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B38A96" w14:textId="6C479A54" w:rsidR="00827705" w:rsidRPr="00827705" w:rsidRDefault="00827705" w:rsidP="00827705">
      <w:pPr>
        <w:jc w:val="both"/>
      </w:pPr>
      <w:r w:rsidRPr="00827705">
        <w:drawing>
          <wp:inline distT="0" distB="0" distL="0" distR="0" wp14:anchorId="2CD82295" wp14:editId="30ACB279">
            <wp:extent cx="5760720" cy="1112520"/>
            <wp:effectExtent l="0" t="0" r="0" b="0"/>
            <wp:docPr id="7463251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1112520"/>
                    </a:xfrm>
                    <a:prstGeom prst="rect">
                      <a:avLst/>
                    </a:prstGeom>
                    <a:noFill/>
                    <a:ln>
                      <a:noFill/>
                    </a:ln>
                  </pic:spPr>
                </pic:pic>
              </a:graphicData>
            </a:graphic>
          </wp:inline>
        </w:drawing>
      </w:r>
    </w:p>
    <w:p w14:paraId="086361BF" w14:textId="5DCB8E21" w:rsidR="00125BE5" w:rsidRPr="00125BE5" w:rsidRDefault="00125BE5" w:rsidP="00125BE5">
      <w:pPr>
        <w:jc w:val="both"/>
      </w:pPr>
      <w:r w:rsidRPr="00125BE5">
        <w:t>Der Trägerverbund für Evangelische Kindertageseinrichtungen im Kirchenkreis Lübbecke ist Träger von 25 evangelischen Kindertageseinrichtungen. In unseren Einrichtungen bieten wir rund 1.600 Kindern eine ganzheitliche Betreuung, Bildung und Erziehung nach Vorgaben des Kinderbildungsgesetzes. Dabei vermitteln wir die Grundelemente des christlichen Glaubens sowie die Werte Liebe, Hoffnung, Vertrauen und Vergebung.</w:t>
      </w:r>
    </w:p>
    <w:p w14:paraId="67A98F90" w14:textId="77777777" w:rsidR="00125BE5" w:rsidRPr="00125BE5" w:rsidRDefault="00125BE5" w:rsidP="00125BE5">
      <w:pPr>
        <w:jc w:val="both"/>
      </w:pPr>
      <w:r w:rsidRPr="00125BE5">
        <w:t>Den Familien in unseren Kindergärten, Kindertageseinrichtungen und Familienzentren bieten wir eine verlässliche Erziehungspartnerschaft, familienstützende Begleitung und qualifizierte Beratung.</w:t>
      </w:r>
    </w:p>
    <w:p w14:paraId="74CC79AC" w14:textId="1B99712F" w:rsidR="001A1D07" w:rsidRDefault="00A27910" w:rsidP="0020736F">
      <w:pPr>
        <w:jc w:val="both"/>
      </w:pPr>
      <w:r>
        <w:t>Zur Unterstützung unserer Geschäftsführung suchen wir, der Trägerverbund für Ev. Kindertageseinrichtungen im Kirchenkreis Lübbecke, zum nächstmöglichen Zeitpunkt eine</w:t>
      </w:r>
    </w:p>
    <w:p w14:paraId="24127162" w14:textId="64FCDD94" w:rsidR="00A27910" w:rsidRPr="00D44D15" w:rsidRDefault="00A27910">
      <w:pPr>
        <w:rPr>
          <w:b/>
          <w:bCs/>
        </w:rPr>
      </w:pPr>
      <w:r w:rsidRPr="00D44D15">
        <w:rPr>
          <w:b/>
          <w:bCs/>
        </w:rPr>
        <w:t>Assistenz der Geschäftsführung (m/w/d) in Teilzeit (19,25 h/Woche)</w:t>
      </w:r>
    </w:p>
    <w:p w14:paraId="253D114E" w14:textId="573B7706" w:rsidR="00A27910" w:rsidRPr="00D44D15" w:rsidRDefault="006004F2">
      <w:pPr>
        <w:rPr>
          <w:u w:val="single"/>
        </w:rPr>
      </w:pPr>
      <w:r w:rsidRPr="00D44D15">
        <w:rPr>
          <w:u w:val="single"/>
        </w:rPr>
        <w:t>Ihr Alltag bei uns:</w:t>
      </w:r>
    </w:p>
    <w:p w14:paraId="2B02F35B" w14:textId="18266F80" w:rsidR="006004F2" w:rsidRDefault="006004F2" w:rsidP="0020736F">
      <w:pPr>
        <w:jc w:val="both"/>
      </w:pPr>
      <w:r>
        <w:t>Projektbegleitung &amp; Organisation: Unterstützung bei Projekten, eigenverantwortliche Übernah</w:t>
      </w:r>
      <w:r w:rsidR="00D44D15">
        <w:t>me von Teilaufgaben, professionelle Terminierung und Koordination.</w:t>
      </w:r>
    </w:p>
    <w:p w14:paraId="580B0F77" w14:textId="6F8A4556" w:rsidR="00D44D15" w:rsidRDefault="00D44D15" w:rsidP="0020736F">
      <w:pPr>
        <w:jc w:val="both"/>
      </w:pPr>
      <w:r>
        <w:t>Sitzungen und Protokolle: Vor- und Nachbereitung von Sitzungen, Dokumentation und Protokollführung.</w:t>
      </w:r>
    </w:p>
    <w:p w14:paraId="6F0067DA" w14:textId="4F733EC9" w:rsidR="00D44D15" w:rsidRDefault="00D44D15" w:rsidP="0020736F">
      <w:pPr>
        <w:jc w:val="both"/>
      </w:pPr>
      <w:r>
        <w:t>Gesetzliche Vorgaben: Überwachung und Dokumentation relevanter gesetzlicher Vorgaben.</w:t>
      </w:r>
    </w:p>
    <w:p w14:paraId="160BEADE" w14:textId="1DBC5A03" w:rsidR="00D44D15" w:rsidRDefault="00D44D15">
      <w:r>
        <w:t>Entlastung der Geschäftsführung: Qualifizierte Sachbearbeitung</w:t>
      </w:r>
    </w:p>
    <w:p w14:paraId="6F9747B5" w14:textId="03A9179E" w:rsidR="00D44D15" w:rsidRPr="00D44D15" w:rsidRDefault="00D44D15">
      <w:pPr>
        <w:rPr>
          <w:u w:val="single"/>
        </w:rPr>
      </w:pPr>
      <w:r w:rsidRPr="00D44D15">
        <w:rPr>
          <w:u w:val="single"/>
        </w:rPr>
        <w:t>Darauf können Sie sich freuen:</w:t>
      </w:r>
    </w:p>
    <w:p w14:paraId="3AE7E31E" w14:textId="64EFF772" w:rsidR="00D44D15" w:rsidRDefault="00D44D15">
      <w:r>
        <w:t>Anspruchsvolles und abwechslungsreiches Aufgabenfeld</w:t>
      </w:r>
    </w:p>
    <w:p w14:paraId="1A7362EF" w14:textId="48A934B5" w:rsidR="00D44D15" w:rsidRDefault="00D44D15">
      <w:r>
        <w:t>Attraktive Vergütung nach BAT-KF</w:t>
      </w:r>
    </w:p>
    <w:p w14:paraId="2CF0D57A" w14:textId="6539DD74" w:rsidR="00D44D15" w:rsidRDefault="00D44D15" w:rsidP="0020736F">
      <w:pPr>
        <w:jc w:val="both"/>
      </w:pPr>
      <w:r>
        <w:t>Weitere Leistungen nach BAT-KF, z. B. 30 Arbeitstage Urlaub pro Kalenderjahr, Freistellung unter Fortzahlung des Entgelts an Heiligabend und Silvester, Jahressonderzahlung, Kinderzulage, Betriebliche Altersversorgung</w:t>
      </w:r>
    </w:p>
    <w:p w14:paraId="0B97F40B" w14:textId="76F10157" w:rsidR="00D44D15" w:rsidRDefault="00D44D15" w:rsidP="0020736F">
      <w:pPr>
        <w:jc w:val="both"/>
      </w:pPr>
      <w:r>
        <w:t>Umfängliche Einarbeitungszeit sowie Unterstützung durch erfahrene Kolleg*innen</w:t>
      </w:r>
    </w:p>
    <w:p w14:paraId="23693788" w14:textId="77777777" w:rsidR="000265FE" w:rsidRDefault="00D44D15" w:rsidP="0020736F">
      <w:pPr>
        <w:jc w:val="both"/>
        <w:rPr>
          <w:lang w:val="en-US"/>
        </w:rPr>
      </w:pPr>
      <w:r w:rsidRPr="00D44D15">
        <w:rPr>
          <w:lang w:val="en-US"/>
        </w:rPr>
        <w:t>BGM</w:t>
      </w:r>
    </w:p>
    <w:p w14:paraId="0922D08C" w14:textId="77777777" w:rsidR="000265FE" w:rsidRDefault="00D44D15" w:rsidP="0020736F">
      <w:pPr>
        <w:jc w:val="both"/>
        <w:rPr>
          <w:lang w:val="en-US"/>
        </w:rPr>
      </w:pPr>
      <w:r w:rsidRPr="00D44D15">
        <w:rPr>
          <w:lang w:val="en-US"/>
        </w:rPr>
        <w:t>Job-Rad</w:t>
      </w:r>
    </w:p>
    <w:p w14:paraId="6091E915" w14:textId="0859A089" w:rsidR="00D44D15" w:rsidRDefault="000265FE" w:rsidP="0020736F">
      <w:pPr>
        <w:jc w:val="both"/>
        <w:rPr>
          <w:lang w:val="en-US"/>
        </w:rPr>
      </w:pPr>
      <w:r>
        <w:rPr>
          <w:lang w:val="en-US"/>
        </w:rPr>
        <w:lastRenderedPageBreak/>
        <w:t>G</w:t>
      </w:r>
      <w:r w:rsidR="00D44D15" w:rsidRPr="00D44D15">
        <w:rPr>
          <w:lang w:val="en-US"/>
        </w:rPr>
        <w:t>ute Work</w:t>
      </w:r>
      <w:r w:rsidR="00D44D15">
        <w:rPr>
          <w:lang w:val="en-US"/>
        </w:rPr>
        <w:t>-Life-Balance</w:t>
      </w:r>
    </w:p>
    <w:p w14:paraId="0A46E43D" w14:textId="404BB823" w:rsidR="00D44D15" w:rsidRPr="0020736F" w:rsidRDefault="00D44D15" w:rsidP="0020736F">
      <w:pPr>
        <w:jc w:val="both"/>
        <w:rPr>
          <w:u w:val="single"/>
        </w:rPr>
      </w:pPr>
      <w:r w:rsidRPr="0020736F">
        <w:rPr>
          <w:u w:val="single"/>
        </w:rPr>
        <w:t>Damit sind Sie bei uns erfolgreich:</w:t>
      </w:r>
    </w:p>
    <w:p w14:paraId="4C1177ED" w14:textId="0B9A9D87" w:rsidR="00D44D15" w:rsidRDefault="00D44D15" w:rsidP="0020736F">
      <w:pPr>
        <w:jc w:val="both"/>
      </w:pPr>
      <w:r>
        <w:t>Fachliche Basis: eine erfolgreich abgeschlossene Ausbildung im kaufmännischen oder Managementbereich</w:t>
      </w:r>
    </w:p>
    <w:p w14:paraId="409F5C20" w14:textId="0BF99DC7" w:rsidR="00D44D15" w:rsidRDefault="00D44D15" w:rsidP="0020736F">
      <w:pPr>
        <w:jc w:val="both"/>
      </w:pPr>
      <w:r>
        <w:t>Branchenkenntnisse: Idealerweise bringen Sie Erfahrungen oder Kenntnisse im Bereich von Kindertagesstätten mit</w:t>
      </w:r>
    </w:p>
    <w:p w14:paraId="781C338E" w14:textId="7DBFB136" w:rsidR="00D44D15" w:rsidRDefault="00D44D15" w:rsidP="0020736F">
      <w:pPr>
        <w:jc w:val="both"/>
      </w:pPr>
      <w:r>
        <w:t>Software- und Fachkenntnisse: Sie sind sicher im Umgang mit gängigen Office-Programmen und bereit, sich in organisationsinterne Software einzuarbeint</w:t>
      </w:r>
    </w:p>
    <w:p w14:paraId="630CE26E" w14:textId="0D459853" w:rsidR="00D44D15" w:rsidRDefault="00D44D15" w:rsidP="0020736F">
      <w:pPr>
        <w:jc w:val="both"/>
      </w:pPr>
      <w:r>
        <w:t>Arbeitsweise: Sie arbeiten selbständig und eigenverantwortlich</w:t>
      </w:r>
      <w:r w:rsidR="0020736F">
        <w:t>, sind kommunikationsstark und teamfähig. Zuverlässigkeit, Sorgfalt und Flexibilität zeichnen Sie aus.</w:t>
      </w:r>
    </w:p>
    <w:p w14:paraId="632FA2D7" w14:textId="77777777" w:rsidR="0020736F" w:rsidRDefault="0020736F"/>
    <w:p w14:paraId="164CBB1D" w14:textId="7FBE5F0F" w:rsidR="0020736F" w:rsidRPr="0020736F" w:rsidRDefault="0020736F">
      <w:pPr>
        <w:rPr>
          <w:u w:val="single"/>
        </w:rPr>
      </w:pPr>
      <w:r w:rsidRPr="0020736F">
        <w:rPr>
          <w:u w:val="single"/>
        </w:rPr>
        <w:t>Haben wir Ihr Interesse geweckt?</w:t>
      </w:r>
    </w:p>
    <w:p w14:paraId="6983566B" w14:textId="4996C33F" w:rsidR="0020736F" w:rsidRDefault="0020736F">
      <w:r>
        <w:t>Dann werden Sie Teil unseres Teams!</w:t>
      </w:r>
    </w:p>
    <w:p w14:paraId="53B62CB0" w14:textId="42FC0166" w:rsidR="0020736F" w:rsidRDefault="0020736F">
      <w:r>
        <w:t xml:space="preserve">Ihre aussagekräftige Bewerbung senden Sie bitte bis 31.07.2026 </w:t>
      </w:r>
    </w:p>
    <w:p w14:paraId="0252C54B" w14:textId="089DA5B6" w:rsidR="0020736F" w:rsidRDefault="0020736F">
      <w:r w:rsidRPr="0020736F">
        <w:t xml:space="preserve">Per Email im pdf Format an: </w:t>
      </w:r>
      <w:hyperlink r:id="rId5" w:history="1">
        <w:r w:rsidRPr="00B71BE7">
          <w:rPr>
            <w:rStyle w:val="Hyperlink"/>
          </w:rPr>
          <w:t>bewerbung@kirchenkreis-luebbecke.de</w:t>
        </w:r>
      </w:hyperlink>
    </w:p>
    <w:p w14:paraId="4650B835" w14:textId="5A5CF738" w:rsidR="0020736F" w:rsidRDefault="0020736F">
      <w:r>
        <w:t xml:space="preserve">oder </w:t>
      </w:r>
    </w:p>
    <w:p w14:paraId="2DEA8169" w14:textId="5B580F27" w:rsidR="0020736F" w:rsidRDefault="0020736F">
      <w:r>
        <w:t xml:space="preserve">Per Post an </w:t>
      </w:r>
      <w:r>
        <w:tab/>
        <w:t>Trägerverbund Ev. Tageseinrichtungen für Kinder</w:t>
      </w:r>
      <w:r>
        <w:br/>
      </w:r>
      <w:r>
        <w:tab/>
      </w:r>
      <w:r>
        <w:tab/>
        <w:t>im Kirchenkreis Lübbecke</w:t>
      </w:r>
      <w:r>
        <w:br/>
      </w:r>
      <w:r>
        <w:tab/>
      </w:r>
      <w:r>
        <w:tab/>
        <w:t>z. H. Geschäftsführung</w:t>
      </w:r>
      <w:r>
        <w:br/>
      </w:r>
      <w:r>
        <w:tab/>
      </w:r>
      <w:r>
        <w:tab/>
        <w:t>Geistwall 32</w:t>
      </w:r>
      <w:r>
        <w:br/>
      </w:r>
      <w:r>
        <w:tab/>
      </w:r>
      <w:r>
        <w:tab/>
        <w:t>32312 Lübbecke</w:t>
      </w:r>
    </w:p>
    <w:p w14:paraId="24FE9DF1" w14:textId="2F750856" w:rsidR="0020736F" w:rsidRDefault="0020736F">
      <w:r>
        <w:t>Bei Fragen wenden Sie sich gerne an</w:t>
      </w:r>
    </w:p>
    <w:p w14:paraId="6548FF0F" w14:textId="18B93CE3" w:rsidR="0020736F" w:rsidRPr="0020736F" w:rsidRDefault="0020736F">
      <w:pPr>
        <w:rPr>
          <w:lang w:val="en-US"/>
        </w:rPr>
      </w:pPr>
      <w:r w:rsidRPr="0020736F">
        <w:rPr>
          <w:lang w:val="en-US"/>
        </w:rPr>
        <w:t>Diana Bruguet, Tel. 05741 2700 330</w:t>
      </w:r>
      <w:r w:rsidRPr="0020736F">
        <w:rPr>
          <w:lang w:val="en-US"/>
        </w:rPr>
        <w:br/>
        <w:t>Barbara D</w:t>
      </w:r>
      <w:r>
        <w:rPr>
          <w:lang w:val="en-US"/>
        </w:rPr>
        <w:t>ieckbreder, Tel. 05741 2700 340</w:t>
      </w:r>
    </w:p>
    <w:p w14:paraId="09F87530" w14:textId="77777777" w:rsidR="00A27910" w:rsidRPr="0020736F" w:rsidRDefault="00A27910">
      <w:pPr>
        <w:rPr>
          <w:lang w:val="en-US"/>
        </w:rPr>
      </w:pPr>
    </w:p>
    <w:sectPr w:rsidR="00A27910" w:rsidRPr="0020736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910"/>
    <w:rsid w:val="000265FE"/>
    <w:rsid w:val="00125BE5"/>
    <w:rsid w:val="001A1D07"/>
    <w:rsid w:val="0020736F"/>
    <w:rsid w:val="002E52A9"/>
    <w:rsid w:val="002E6994"/>
    <w:rsid w:val="00327381"/>
    <w:rsid w:val="005B0697"/>
    <w:rsid w:val="006004F2"/>
    <w:rsid w:val="00827705"/>
    <w:rsid w:val="00A27910"/>
    <w:rsid w:val="00D44D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12AE3"/>
  <w15:chartTrackingRefBased/>
  <w15:docId w15:val="{D56C7BE8-1F58-4C87-994B-5BDDBE277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279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A279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A27910"/>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A27910"/>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A27910"/>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A27910"/>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27910"/>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27910"/>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27910"/>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27910"/>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A27910"/>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A27910"/>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A27910"/>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A27910"/>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A27910"/>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27910"/>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27910"/>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27910"/>
    <w:rPr>
      <w:rFonts w:eastAsiaTheme="majorEastAsia" w:cstheme="majorBidi"/>
      <w:color w:val="272727" w:themeColor="text1" w:themeTint="D8"/>
    </w:rPr>
  </w:style>
  <w:style w:type="paragraph" w:styleId="Titel">
    <w:name w:val="Title"/>
    <w:basedOn w:val="Standard"/>
    <w:next w:val="Standard"/>
    <w:link w:val="TitelZchn"/>
    <w:uiPriority w:val="10"/>
    <w:qFormat/>
    <w:rsid w:val="00A279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27910"/>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27910"/>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27910"/>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27910"/>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27910"/>
    <w:rPr>
      <w:i/>
      <w:iCs/>
      <w:color w:val="404040" w:themeColor="text1" w:themeTint="BF"/>
    </w:rPr>
  </w:style>
  <w:style w:type="paragraph" w:styleId="Listenabsatz">
    <w:name w:val="List Paragraph"/>
    <w:basedOn w:val="Standard"/>
    <w:uiPriority w:val="34"/>
    <w:qFormat/>
    <w:rsid w:val="00A27910"/>
    <w:pPr>
      <w:ind w:left="720"/>
      <w:contextualSpacing/>
    </w:pPr>
  </w:style>
  <w:style w:type="character" w:styleId="IntensiveHervorhebung">
    <w:name w:val="Intense Emphasis"/>
    <w:basedOn w:val="Absatz-Standardschriftart"/>
    <w:uiPriority w:val="21"/>
    <w:qFormat/>
    <w:rsid w:val="00A27910"/>
    <w:rPr>
      <w:i/>
      <w:iCs/>
      <w:color w:val="0F4761" w:themeColor="accent1" w:themeShade="BF"/>
    </w:rPr>
  </w:style>
  <w:style w:type="paragraph" w:styleId="IntensivesZitat">
    <w:name w:val="Intense Quote"/>
    <w:basedOn w:val="Standard"/>
    <w:next w:val="Standard"/>
    <w:link w:val="IntensivesZitatZchn"/>
    <w:uiPriority w:val="30"/>
    <w:qFormat/>
    <w:rsid w:val="00A279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A27910"/>
    <w:rPr>
      <w:i/>
      <w:iCs/>
      <w:color w:val="0F4761" w:themeColor="accent1" w:themeShade="BF"/>
    </w:rPr>
  </w:style>
  <w:style w:type="character" w:styleId="IntensiverVerweis">
    <w:name w:val="Intense Reference"/>
    <w:basedOn w:val="Absatz-Standardschriftart"/>
    <w:uiPriority w:val="32"/>
    <w:qFormat/>
    <w:rsid w:val="00A27910"/>
    <w:rPr>
      <w:b/>
      <w:bCs/>
      <w:smallCaps/>
      <w:color w:val="0F4761" w:themeColor="accent1" w:themeShade="BF"/>
      <w:spacing w:val="5"/>
    </w:rPr>
  </w:style>
  <w:style w:type="character" w:styleId="Fett">
    <w:name w:val="Strong"/>
    <w:basedOn w:val="Absatz-Standardschriftart"/>
    <w:uiPriority w:val="22"/>
    <w:qFormat/>
    <w:rsid w:val="00A27910"/>
    <w:rPr>
      <w:b/>
      <w:bCs/>
    </w:rPr>
  </w:style>
  <w:style w:type="character" w:styleId="Hyperlink">
    <w:name w:val="Hyperlink"/>
    <w:basedOn w:val="Absatz-Standardschriftart"/>
    <w:uiPriority w:val="99"/>
    <w:unhideWhenUsed/>
    <w:rsid w:val="0020736F"/>
    <w:rPr>
      <w:color w:val="467886" w:themeColor="hyperlink"/>
      <w:u w:val="single"/>
    </w:rPr>
  </w:style>
  <w:style w:type="character" w:styleId="NichtaufgelsteErwhnung">
    <w:name w:val="Unresolved Mention"/>
    <w:basedOn w:val="Absatz-Standardschriftart"/>
    <w:uiPriority w:val="99"/>
    <w:semiHidden/>
    <w:unhideWhenUsed/>
    <w:rsid w:val="00207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ewerbung@kirchenkreis-luebbecke.de" TargetMode="External"/><Relationship Id="rId4"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383</Words>
  <Characters>2420</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Dieckbreder, Barbara</dc:creator>
  <cp:keywords/>
  <dc:description/>
  <cp:lastModifiedBy>Kleemeier, Manuela</cp:lastModifiedBy>
  <cp:revision>4</cp:revision>
  <dcterms:created xsi:type="dcterms:W3CDTF">2026-06-15T09:56:00Z</dcterms:created>
  <dcterms:modified xsi:type="dcterms:W3CDTF">2026-06-16T09:43:00Z</dcterms:modified>
</cp:coreProperties>
</file>