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DB308A" w14:textId="77777777" w:rsidR="0038332D" w:rsidRDefault="0038332D" w:rsidP="0038332D">
      <w:pPr>
        <w:pStyle w:val="StandardWeb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883F8D">
        <w:rPr>
          <w:rFonts w:ascii="Arial" w:hAnsi="Arial" w:cs="Arial"/>
          <w:b/>
          <w:bCs/>
          <w:sz w:val="22"/>
          <w:szCs w:val="22"/>
        </w:rPr>
        <w:t>Die (</w:t>
      </w:r>
      <w:r>
        <w:rPr>
          <w:rFonts w:ascii="Arial" w:hAnsi="Arial" w:cs="Arial"/>
          <w:b/>
          <w:bCs/>
          <w:sz w:val="22"/>
          <w:szCs w:val="22"/>
        </w:rPr>
        <w:t>4</w:t>
      </w:r>
      <w:r w:rsidRPr="00883F8D">
        <w:rPr>
          <w:rFonts w:ascii="Arial" w:hAnsi="Arial" w:cs="Arial"/>
          <w:b/>
          <w:bCs/>
          <w:sz w:val="22"/>
          <w:szCs w:val="22"/>
        </w:rPr>
        <w:t xml:space="preserve">.) Kreispfarrstelle für ortsbezogenen und aufgabenorientierten Gemeindedienst im Evangelischen Kirchenkreis Wittstock-Ruppin </w:t>
      </w:r>
      <w:r w:rsidRPr="00883F8D">
        <w:rPr>
          <w:rFonts w:ascii="Arial" w:hAnsi="Arial" w:cs="Arial"/>
          <w:sz w:val="22"/>
          <w:szCs w:val="22"/>
        </w:rPr>
        <w:t>ist ab sofort mit 100% Dienstumfang für die Dauer von zehn Jahren durch Kreiskirchenratswahl zu besetzen.</w:t>
      </w:r>
    </w:p>
    <w:p w14:paraId="23E20576" w14:textId="77777777" w:rsidR="0038332D" w:rsidRDefault="0038332D" w:rsidP="0038332D">
      <w:pPr>
        <w:pStyle w:val="StandardWeb"/>
        <w:spacing w:before="0" w:beforeAutospacing="0" w:after="0" w:afterAutospacing="0"/>
        <w:rPr>
          <w:rFonts w:ascii="Arial" w:hAnsi="Arial" w:cs="Arial"/>
          <w:b/>
          <w:bCs/>
          <w:sz w:val="22"/>
          <w:szCs w:val="22"/>
        </w:rPr>
      </w:pPr>
    </w:p>
    <w:p w14:paraId="30F845ED" w14:textId="77777777" w:rsidR="0038332D" w:rsidRPr="00883F8D" w:rsidRDefault="0038332D" w:rsidP="0038332D">
      <w:pPr>
        <w:pStyle w:val="StandardWeb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Der Kirchenkreis Wittstock-Ruppin sucht dafür eine ordinierte Gemeindepädagogin, einen ordinierten Gemeindepädagogen oder eine Pfarrperson</w:t>
      </w:r>
      <w:r>
        <w:rPr>
          <w:rFonts w:ascii="Arial" w:hAnsi="Arial" w:cs="Arial"/>
          <w:sz w:val="22"/>
          <w:szCs w:val="22"/>
        </w:rPr>
        <w:t xml:space="preserve"> bzw.</w:t>
      </w:r>
      <w:r w:rsidRPr="00883F8D">
        <w:rPr>
          <w:rFonts w:ascii="Arial" w:hAnsi="Arial" w:cs="Arial"/>
          <w:sz w:val="22"/>
          <w:szCs w:val="22"/>
        </w:rPr>
        <w:t xml:space="preserve"> ein Pfarrehepaar (100% Dienstumfang, aufgeteilt in 50</w:t>
      </w:r>
      <w:r>
        <w:rPr>
          <w:rFonts w:ascii="Arial" w:hAnsi="Arial" w:cs="Arial"/>
          <w:sz w:val="22"/>
          <w:szCs w:val="22"/>
        </w:rPr>
        <w:t xml:space="preserve"> </w:t>
      </w:r>
      <w:r w:rsidRPr="00883F8D">
        <w:rPr>
          <w:rFonts w:ascii="Arial" w:hAnsi="Arial" w:cs="Arial"/>
          <w:sz w:val="22"/>
          <w:szCs w:val="22"/>
        </w:rPr>
        <w:t>% pfarramtlicher Dienst/ortsbezogen und 50</w:t>
      </w:r>
      <w:r>
        <w:rPr>
          <w:rFonts w:ascii="Arial" w:hAnsi="Arial" w:cs="Arial"/>
          <w:sz w:val="22"/>
          <w:szCs w:val="22"/>
        </w:rPr>
        <w:t xml:space="preserve"> </w:t>
      </w:r>
      <w:r w:rsidRPr="00883F8D">
        <w:rPr>
          <w:rFonts w:ascii="Arial" w:hAnsi="Arial" w:cs="Arial"/>
          <w:sz w:val="22"/>
          <w:szCs w:val="22"/>
        </w:rPr>
        <w:t>% Arbeit mit Kindern und Familien in der Region Wittstock</w:t>
      </w:r>
      <w:r>
        <w:rPr>
          <w:rFonts w:ascii="Arial" w:hAnsi="Arial" w:cs="Arial"/>
          <w:sz w:val="22"/>
          <w:szCs w:val="22"/>
        </w:rPr>
        <w:t>)</w:t>
      </w:r>
      <w:r w:rsidRPr="00883F8D">
        <w:rPr>
          <w:rFonts w:ascii="Arial" w:hAnsi="Arial" w:cs="Arial"/>
          <w:sz w:val="22"/>
          <w:szCs w:val="22"/>
        </w:rPr>
        <w:t>.</w:t>
      </w:r>
    </w:p>
    <w:p w14:paraId="3F9F6891" w14:textId="77777777" w:rsidR="0038332D" w:rsidRDefault="0038332D" w:rsidP="0038332D">
      <w:pPr>
        <w:pStyle w:val="StandardWeb"/>
        <w:spacing w:before="0" w:beforeAutospacing="0" w:after="0" w:afterAutospacing="0"/>
        <w:rPr>
          <w:rFonts w:ascii="Arial" w:hAnsi="Arial" w:cs="Arial"/>
          <w:b/>
          <w:bCs/>
          <w:sz w:val="22"/>
          <w:szCs w:val="22"/>
        </w:rPr>
      </w:pPr>
    </w:p>
    <w:p w14:paraId="617B69DA" w14:textId="77777777" w:rsidR="0038332D" w:rsidRPr="00883F8D" w:rsidRDefault="0038332D" w:rsidP="0038332D">
      <w:pPr>
        <w:jc w:val="both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 xml:space="preserve">Bewerbungen sind zugelassen von Pfarrerinnen und Pfarrern (m/w/d), die sich in einem Pfarrdienstverhältnis auf Lebenszeit zu einer Gliedkirche der Evangelischen Kirche in Deutschland (EKD) befinden. </w:t>
      </w:r>
    </w:p>
    <w:p w14:paraId="5698AE9B" w14:textId="77777777" w:rsidR="0038332D" w:rsidRDefault="0038332D" w:rsidP="0038332D">
      <w:pPr>
        <w:pStyle w:val="StandardWeb"/>
        <w:spacing w:before="0" w:beforeAutospacing="0" w:after="0" w:afterAutospacing="0"/>
        <w:rPr>
          <w:rFonts w:ascii="Arial" w:hAnsi="Arial" w:cs="Arial"/>
          <w:b/>
          <w:bCs/>
          <w:sz w:val="22"/>
          <w:szCs w:val="22"/>
        </w:rPr>
      </w:pPr>
    </w:p>
    <w:p w14:paraId="3A6F450E" w14:textId="77777777" w:rsidR="0038332D" w:rsidRPr="00883F8D" w:rsidRDefault="0038332D" w:rsidP="0038332D">
      <w:pPr>
        <w:pStyle w:val="StandardWeb"/>
        <w:spacing w:before="0" w:beforeAutospacing="0" w:after="0" w:afterAutospacing="0"/>
        <w:rPr>
          <w:rFonts w:ascii="Arial" w:hAnsi="Arial" w:cs="Arial"/>
          <w:b/>
          <w:bCs/>
          <w:sz w:val="22"/>
          <w:szCs w:val="22"/>
        </w:rPr>
      </w:pPr>
      <w:r w:rsidRPr="00883F8D">
        <w:rPr>
          <w:rFonts w:ascii="Arial" w:hAnsi="Arial" w:cs="Arial"/>
          <w:b/>
          <w:bCs/>
          <w:sz w:val="22"/>
          <w:szCs w:val="22"/>
        </w:rPr>
        <w:t>Ihre Aufgaben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883F8D">
        <w:rPr>
          <w:rFonts w:ascii="Arial" w:hAnsi="Arial" w:cs="Arial"/>
          <w:b/>
          <w:bCs/>
          <w:sz w:val="22"/>
          <w:szCs w:val="22"/>
        </w:rPr>
        <w:t>sind folgende:</w:t>
      </w:r>
    </w:p>
    <w:p w14:paraId="59B8EE45" w14:textId="77777777" w:rsidR="0038332D" w:rsidRPr="00883F8D" w:rsidRDefault="0038332D" w:rsidP="0038332D">
      <w:pPr>
        <w:pStyle w:val="StandardWeb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Im pfarramtlichen Dienst:</w:t>
      </w:r>
    </w:p>
    <w:p w14:paraId="2699B226" w14:textId="77777777" w:rsidR="0038332D" w:rsidRPr="00883F8D" w:rsidRDefault="0038332D" w:rsidP="0038332D">
      <w:pPr>
        <w:pStyle w:val="Standard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Gottesdienste, Seelsorge und Kasualdienste überwiegend in der</w:t>
      </w:r>
      <w:r>
        <w:rPr>
          <w:rFonts w:ascii="Arial" w:hAnsi="Arial" w:cs="Arial"/>
          <w:sz w:val="22"/>
          <w:szCs w:val="22"/>
        </w:rPr>
        <w:t xml:space="preserve"> </w:t>
      </w:r>
      <w:r w:rsidRPr="00883F8D">
        <w:rPr>
          <w:rFonts w:ascii="Arial" w:hAnsi="Arial" w:cs="Arial"/>
          <w:sz w:val="22"/>
          <w:szCs w:val="22"/>
        </w:rPr>
        <w:t>Evangelischen Gesamtki</w:t>
      </w:r>
      <w:r>
        <w:rPr>
          <w:rFonts w:ascii="Arial" w:hAnsi="Arial" w:cs="Arial"/>
          <w:sz w:val="22"/>
          <w:szCs w:val="22"/>
        </w:rPr>
        <w:t>r</w:t>
      </w:r>
      <w:r w:rsidRPr="00883F8D">
        <w:rPr>
          <w:rFonts w:ascii="Arial" w:hAnsi="Arial" w:cs="Arial"/>
          <w:sz w:val="22"/>
          <w:szCs w:val="22"/>
        </w:rPr>
        <w:t>ch</w:t>
      </w:r>
      <w:r>
        <w:rPr>
          <w:rFonts w:ascii="Arial" w:hAnsi="Arial" w:cs="Arial"/>
          <w:sz w:val="22"/>
          <w:szCs w:val="22"/>
        </w:rPr>
        <w:t>en</w:t>
      </w:r>
      <w:r w:rsidRPr="00883F8D">
        <w:rPr>
          <w:rFonts w:ascii="Arial" w:hAnsi="Arial" w:cs="Arial"/>
          <w:sz w:val="22"/>
          <w:szCs w:val="22"/>
        </w:rPr>
        <w:t>gemeinde Im Herzsprunger Land</w:t>
      </w:r>
      <w:r>
        <w:rPr>
          <w:rFonts w:ascii="Arial" w:hAnsi="Arial" w:cs="Arial"/>
          <w:sz w:val="22"/>
          <w:szCs w:val="22"/>
        </w:rPr>
        <w:t>.</w:t>
      </w:r>
    </w:p>
    <w:p w14:paraId="7154108D" w14:textId="77777777" w:rsidR="0038332D" w:rsidRDefault="0038332D" w:rsidP="0038332D">
      <w:pPr>
        <w:pStyle w:val="Standard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Schwerpunkte liegen dabei im Gemeindeaufbau und Gemeinwesen orientierten Kooperationen mit anderen Akteuren</w:t>
      </w:r>
      <w:r>
        <w:rPr>
          <w:rFonts w:ascii="Arial" w:hAnsi="Arial" w:cs="Arial"/>
          <w:sz w:val="22"/>
          <w:szCs w:val="22"/>
        </w:rPr>
        <w:t>.</w:t>
      </w:r>
    </w:p>
    <w:p w14:paraId="410BECA1" w14:textId="77777777" w:rsidR="0038332D" w:rsidRDefault="0038332D" w:rsidP="0038332D">
      <w:pPr>
        <w:pStyle w:val="Standard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 xml:space="preserve">Angebote im Bereich Umweltbildung und Schöpfungsspiritualität rund um den </w:t>
      </w:r>
      <w:r w:rsidRPr="00883F8D">
        <w:rPr>
          <w:rFonts w:ascii="Arial" w:hAnsi="Arial" w:cs="Arial"/>
          <w:b/>
          <w:bCs/>
          <w:sz w:val="22"/>
          <w:szCs w:val="22"/>
        </w:rPr>
        <w:t>Bibelgarten Arche</w:t>
      </w:r>
      <w:r w:rsidRPr="00883F8D">
        <w:rPr>
          <w:rFonts w:ascii="Arial" w:hAnsi="Arial" w:cs="Arial"/>
          <w:sz w:val="22"/>
          <w:szCs w:val="22"/>
        </w:rPr>
        <w:t xml:space="preserve"> mit Kaffeehaus, Jugendräumen sowie artenreichem Baum- und Pflanzenbestand an einer Gartenquelle.</w:t>
      </w:r>
    </w:p>
    <w:p w14:paraId="0181BCA0" w14:textId="77777777" w:rsidR="0038332D" w:rsidRDefault="0038332D" w:rsidP="0038332D">
      <w:pPr>
        <w:pStyle w:val="Standard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Pr="00883F8D">
        <w:rPr>
          <w:rFonts w:ascii="Arial" w:hAnsi="Arial" w:cs="Arial"/>
          <w:sz w:val="22"/>
          <w:szCs w:val="22"/>
        </w:rPr>
        <w:t xml:space="preserve">farramtliche Geschäftsführung in der Gesamtkirchengemeinde in Zusammenarbeit mit einem aktiven Gemeindekirchenrat und  Ortskirchenräten </w:t>
      </w:r>
    </w:p>
    <w:p w14:paraId="692DFB52" w14:textId="77777777" w:rsidR="0038332D" w:rsidRDefault="0038332D" w:rsidP="0038332D">
      <w:pPr>
        <w:pStyle w:val="StandardWeb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240F77A5" w14:textId="77777777" w:rsidR="0038332D" w:rsidRDefault="0038332D" w:rsidP="0038332D">
      <w:pPr>
        <w:pStyle w:val="StandardWeb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In der Arbeit mit Kindern und Familien in der Region Wittstock</w:t>
      </w:r>
    </w:p>
    <w:p w14:paraId="006DC7BE" w14:textId="77777777" w:rsidR="0038332D" w:rsidRDefault="0038332D" w:rsidP="0038332D">
      <w:pPr>
        <w:pStyle w:val="StandardWeb"/>
        <w:numPr>
          <w:ilvl w:val="0"/>
          <w:numId w:val="2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Fortführung der Christenlehre,</w:t>
      </w:r>
    </w:p>
    <w:p w14:paraId="0E946C7D" w14:textId="77777777" w:rsidR="0038332D" w:rsidRDefault="0038332D" w:rsidP="0038332D">
      <w:pPr>
        <w:pStyle w:val="StandardWeb"/>
        <w:numPr>
          <w:ilvl w:val="0"/>
          <w:numId w:val="2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Begleitung des Kindergottesdienstkreises,</w:t>
      </w:r>
    </w:p>
    <w:p w14:paraId="6F12AE2E" w14:textId="77777777" w:rsidR="0038332D" w:rsidRDefault="0038332D" w:rsidP="0038332D">
      <w:pPr>
        <w:pStyle w:val="StandardWeb"/>
        <w:numPr>
          <w:ilvl w:val="0"/>
          <w:numId w:val="2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Rüstzeiten, Ferienfahrten u.a. in Zusammenarbeit mit dem CVJM BLIP e.V., Träger des Bibelgartens</w:t>
      </w:r>
    </w:p>
    <w:p w14:paraId="3AB11DF3" w14:textId="77777777" w:rsidR="0038332D" w:rsidRDefault="0038332D" w:rsidP="0038332D">
      <w:pPr>
        <w:pStyle w:val="StandardWeb"/>
        <w:numPr>
          <w:ilvl w:val="0"/>
          <w:numId w:val="2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kindermusikalische Angebote in Zusammenarbeit mit dem Kreiskantor,</w:t>
      </w:r>
    </w:p>
    <w:p w14:paraId="37D6BF7B" w14:textId="77777777" w:rsidR="0038332D" w:rsidRDefault="0038332D" w:rsidP="0038332D">
      <w:pPr>
        <w:pStyle w:val="StandardWeb"/>
        <w:numPr>
          <w:ilvl w:val="0"/>
          <w:numId w:val="2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Projekte mit Eltern und Familien in Kooperation mit der Familienarbeit von ESTAruppin e.V.</w:t>
      </w:r>
    </w:p>
    <w:p w14:paraId="447CA11C" w14:textId="77777777" w:rsidR="0038332D" w:rsidRDefault="0038332D" w:rsidP="0038332D">
      <w:pPr>
        <w:pStyle w:val="StandardWeb"/>
        <w:spacing w:before="0" w:beforeAutospacing="0" w:after="0" w:afterAutospacing="0"/>
        <w:rPr>
          <w:rFonts w:ascii="Arial" w:hAnsi="Arial" w:cs="Arial"/>
          <w:b/>
          <w:bCs/>
          <w:sz w:val="22"/>
          <w:szCs w:val="22"/>
        </w:rPr>
      </w:pPr>
    </w:p>
    <w:p w14:paraId="7C3D7753" w14:textId="77777777" w:rsidR="0038332D" w:rsidRDefault="0038332D" w:rsidP="0038332D">
      <w:pPr>
        <w:pStyle w:val="StandardWeb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b/>
          <w:bCs/>
          <w:sz w:val="22"/>
          <w:szCs w:val="22"/>
        </w:rPr>
        <w:t>Sie erwartet</w:t>
      </w:r>
      <w:r w:rsidRPr="00883F8D">
        <w:rPr>
          <w:rFonts w:ascii="Arial" w:hAnsi="Arial" w:cs="Arial"/>
          <w:sz w:val="22"/>
          <w:szCs w:val="22"/>
        </w:rPr>
        <w:t xml:space="preserve"> </w:t>
      </w:r>
    </w:p>
    <w:p w14:paraId="5D17A848" w14:textId="77777777" w:rsidR="0038332D" w:rsidRPr="006B30BB" w:rsidRDefault="0038332D" w:rsidP="0038332D">
      <w:pPr>
        <w:pStyle w:val="StandardWeb"/>
        <w:numPr>
          <w:ilvl w:val="0"/>
          <w:numId w:val="3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6B30BB">
        <w:rPr>
          <w:rFonts w:ascii="Arial" w:hAnsi="Arial" w:cs="Arial"/>
          <w:sz w:val="22"/>
          <w:szCs w:val="22"/>
        </w:rPr>
        <w:t>ein lebendiger Konvent aller Mitarbeitenden des Kirchenkreises als multiprofessionelles Netzwerk</w:t>
      </w:r>
      <w:r>
        <w:rPr>
          <w:rFonts w:ascii="Arial" w:hAnsi="Arial" w:cs="Arial"/>
          <w:sz w:val="22"/>
          <w:szCs w:val="22"/>
        </w:rPr>
        <w:t xml:space="preserve"> </w:t>
      </w:r>
      <w:r w:rsidRPr="006B30BB">
        <w:rPr>
          <w:rFonts w:ascii="Arial" w:hAnsi="Arial" w:cs="Arial"/>
          <w:sz w:val="22"/>
          <w:szCs w:val="22"/>
        </w:rPr>
        <w:t>gegenseitiger Unterstützung und Beratung,</w:t>
      </w:r>
    </w:p>
    <w:p w14:paraId="6F9FB92E" w14:textId="77777777" w:rsidR="0038332D" w:rsidRPr="006B30BB" w:rsidRDefault="0038332D" w:rsidP="0038332D">
      <w:pPr>
        <w:pStyle w:val="StandardWeb"/>
        <w:numPr>
          <w:ilvl w:val="0"/>
          <w:numId w:val="3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6B30BB">
        <w:rPr>
          <w:rFonts w:ascii="Arial" w:hAnsi="Arial" w:cs="Arial"/>
          <w:sz w:val="22"/>
          <w:szCs w:val="22"/>
        </w:rPr>
        <w:t>ein Team von Prädikant:innen und Lektor:innen, die in der Regionalakademie des Kirchenkreises kontinuierlich begleitet und fortgebildet werden und in den Gemeinden Gottesdienste feiern,</w:t>
      </w:r>
    </w:p>
    <w:p w14:paraId="5D90108C" w14:textId="77777777" w:rsidR="0038332D" w:rsidRDefault="0038332D" w:rsidP="0038332D">
      <w:pPr>
        <w:pStyle w:val="StandardWeb"/>
        <w:numPr>
          <w:ilvl w:val="0"/>
          <w:numId w:val="3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die Büroorganisation in den Gesamtkirchengemeinden durch eine angestellte Sekretärin,</w:t>
      </w:r>
    </w:p>
    <w:p w14:paraId="7AD7A7FE" w14:textId="77777777" w:rsidR="0038332D" w:rsidRDefault="0038332D" w:rsidP="0038332D">
      <w:pPr>
        <w:pStyle w:val="StandardWeb"/>
        <w:numPr>
          <w:ilvl w:val="0"/>
          <w:numId w:val="3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stadtnahes Wohnen im schönen Pfarrhaus in Papenbruch bei Wittstock mit Bibelgarten auf dem</w:t>
      </w:r>
      <w:r>
        <w:rPr>
          <w:rFonts w:ascii="Arial" w:hAnsi="Arial" w:cs="Arial"/>
          <w:sz w:val="22"/>
          <w:szCs w:val="22"/>
        </w:rPr>
        <w:t xml:space="preserve"> </w:t>
      </w:r>
      <w:r w:rsidRPr="00883F8D">
        <w:rPr>
          <w:rFonts w:ascii="Arial" w:hAnsi="Arial" w:cs="Arial"/>
          <w:sz w:val="22"/>
          <w:szCs w:val="22"/>
        </w:rPr>
        <w:t>Pfarrgelände, nahe Anbindung an Regionalexpress nach Berlin, Autobahn Berlin-Hamburg,</w:t>
      </w:r>
    </w:p>
    <w:p w14:paraId="3E54B302" w14:textId="77777777" w:rsidR="0038332D" w:rsidRDefault="0038332D" w:rsidP="0038332D">
      <w:pPr>
        <w:pStyle w:val="StandardWeb"/>
        <w:numPr>
          <w:ilvl w:val="0"/>
          <w:numId w:val="3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Dienstbeschreibung mit Freiraum für Innovation,</w:t>
      </w:r>
    </w:p>
    <w:p w14:paraId="526437C1" w14:textId="77777777" w:rsidR="0038332D" w:rsidRDefault="0038332D" w:rsidP="0038332D">
      <w:pPr>
        <w:pStyle w:val="StandardWeb"/>
        <w:numPr>
          <w:ilvl w:val="0"/>
          <w:numId w:val="3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Supervision und Fortbildung,</w:t>
      </w:r>
    </w:p>
    <w:p w14:paraId="69BBD3C2" w14:textId="77777777" w:rsidR="0038332D" w:rsidRPr="00883F8D" w:rsidRDefault="0038332D" w:rsidP="0038332D">
      <w:pPr>
        <w:pStyle w:val="StandardWeb"/>
        <w:numPr>
          <w:ilvl w:val="0"/>
          <w:numId w:val="3"/>
        </w:numPr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Ausstattung mit Laptop und Diensthandy, Jobticket (und u.U. auch Jobrad).</w:t>
      </w:r>
    </w:p>
    <w:p w14:paraId="65B7A1DA" w14:textId="77777777" w:rsidR="0038332D" w:rsidRPr="00883F8D" w:rsidRDefault="0038332D" w:rsidP="0038332D">
      <w:pPr>
        <w:pStyle w:val="StandardWeb"/>
        <w:spacing w:before="0" w:beforeAutospacing="0" w:after="0" w:afterAutospacing="0" w:line="276" w:lineRule="auto"/>
        <w:rPr>
          <w:rFonts w:ascii="Arial" w:hAnsi="Arial" w:cs="Arial"/>
          <w:b/>
          <w:bCs/>
          <w:sz w:val="22"/>
          <w:szCs w:val="22"/>
        </w:rPr>
      </w:pPr>
    </w:p>
    <w:p w14:paraId="50C90302" w14:textId="77777777" w:rsidR="0038332D" w:rsidRDefault="0038332D" w:rsidP="0038332D">
      <w:pPr>
        <w:pStyle w:val="StandardWeb"/>
        <w:spacing w:before="0" w:beforeAutospacing="0" w:after="0" w:afterAutospacing="0" w:line="276" w:lineRule="auto"/>
        <w:rPr>
          <w:rFonts w:ascii="Arial" w:hAnsi="Arial" w:cs="Arial"/>
          <w:b/>
          <w:bCs/>
          <w:sz w:val="22"/>
          <w:szCs w:val="22"/>
        </w:rPr>
      </w:pPr>
      <w:r w:rsidRPr="00883F8D">
        <w:rPr>
          <w:rFonts w:ascii="Arial" w:hAnsi="Arial" w:cs="Arial"/>
          <w:b/>
          <w:bCs/>
          <w:sz w:val="22"/>
          <w:szCs w:val="22"/>
        </w:rPr>
        <w:t>Sie bringen mit:</w:t>
      </w:r>
    </w:p>
    <w:p w14:paraId="4A854343" w14:textId="77777777" w:rsidR="0038332D" w:rsidRDefault="0038332D" w:rsidP="0038332D">
      <w:pPr>
        <w:pStyle w:val="Standard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Zugehörigkeit zur Evangelischen Kirche,</w:t>
      </w:r>
    </w:p>
    <w:p w14:paraId="75722B84" w14:textId="77777777" w:rsidR="0038332D" w:rsidRDefault="0038332D" w:rsidP="0038332D">
      <w:pPr>
        <w:pStyle w:val="Standard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Kontaktfreude, Teamgeist, Engagement,</w:t>
      </w:r>
    </w:p>
    <w:p w14:paraId="37FC606A" w14:textId="77777777" w:rsidR="0038332D" w:rsidRDefault="0038332D" w:rsidP="0038332D">
      <w:pPr>
        <w:pStyle w:val="Standard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Freude an der Entwicklung neuer Dinge,</w:t>
      </w:r>
    </w:p>
    <w:p w14:paraId="680B86EA" w14:textId="77777777" w:rsidR="0038332D" w:rsidRDefault="0038332D" w:rsidP="0038332D">
      <w:pPr>
        <w:pStyle w:val="Standard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>Sinn für abgestimmtes, eigenverantwortliches und selbständiges Arbeiten,</w:t>
      </w:r>
    </w:p>
    <w:p w14:paraId="1D43B8FE" w14:textId="77777777" w:rsidR="0038332D" w:rsidRDefault="0038332D" w:rsidP="0038332D">
      <w:pPr>
        <w:pStyle w:val="StandardWeb"/>
        <w:numPr>
          <w:ilvl w:val="0"/>
          <w:numId w:val="4"/>
        </w:numPr>
        <w:spacing w:before="0" w:beforeAutospacing="0" w:after="0" w:afterAutospacing="0" w:line="276" w:lineRule="auto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 xml:space="preserve">einen PKW-Führerschein und verfügen über gute Kenntnisse digitaler Kommunikation. </w:t>
      </w:r>
    </w:p>
    <w:p w14:paraId="4A1CB706" w14:textId="77777777" w:rsidR="0038332D" w:rsidRDefault="0038332D" w:rsidP="0038332D">
      <w:pPr>
        <w:pStyle w:val="StandardWeb"/>
        <w:spacing w:before="0" w:beforeAutospacing="0" w:after="0" w:afterAutospacing="0" w:line="276" w:lineRule="auto"/>
        <w:rPr>
          <w:rFonts w:ascii="Arial" w:hAnsi="Arial" w:cs="Arial"/>
          <w:sz w:val="22"/>
          <w:szCs w:val="22"/>
        </w:rPr>
      </w:pPr>
    </w:p>
    <w:p w14:paraId="4AA63759" w14:textId="77777777" w:rsidR="0038332D" w:rsidRDefault="0038332D" w:rsidP="0038332D">
      <w:pPr>
        <w:pStyle w:val="StandardWeb"/>
        <w:spacing w:before="0" w:beforeAutospacing="0" w:after="0" w:afterAutospacing="0" w:line="276" w:lineRule="auto"/>
        <w:rPr>
          <w:rFonts w:ascii="Arial" w:hAnsi="Arial" w:cs="Arial"/>
          <w:sz w:val="22"/>
          <w:szCs w:val="22"/>
        </w:rPr>
      </w:pPr>
      <w:r w:rsidRPr="00883F8D">
        <w:rPr>
          <w:rFonts w:ascii="Arial" w:hAnsi="Arial" w:cs="Arial"/>
          <w:sz w:val="22"/>
          <w:szCs w:val="22"/>
        </w:rPr>
        <w:t xml:space="preserve">Für Rückfragen stehen amt. Superintendentin Carola Ritter, Telefon 0160/6314973 oder die Kreisbeauftragte für die Arbeit mit Kindern Roswitha Döring, Telefon 0152/09015589 zur Verfügung. </w:t>
      </w:r>
    </w:p>
    <w:p w14:paraId="65A626D3" w14:textId="77777777" w:rsidR="0038332D" w:rsidRPr="00883F8D" w:rsidRDefault="0038332D" w:rsidP="0038332D">
      <w:pPr>
        <w:pStyle w:val="11TOPTextNiederschrift"/>
        <w:widowControl w:val="0"/>
        <w:ind w:left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B</w:t>
      </w:r>
      <w:r w:rsidRPr="00883F8D">
        <w:rPr>
          <w:rFonts w:cs="Arial"/>
          <w:sz w:val="22"/>
          <w:szCs w:val="22"/>
        </w:rPr>
        <w:t xml:space="preserve">ewerbungen werden bis zum </w:t>
      </w:r>
      <w:r>
        <w:rPr>
          <w:rFonts w:cs="Arial"/>
          <w:sz w:val="22"/>
          <w:szCs w:val="22"/>
        </w:rPr>
        <w:t>17. Juni 206</w:t>
      </w:r>
      <w:r w:rsidRPr="00883F8D">
        <w:rPr>
          <w:rFonts w:cs="Arial"/>
          <w:sz w:val="22"/>
          <w:szCs w:val="22"/>
        </w:rPr>
        <w:t xml:space="preserve"> erbeten an das Konsistorium, Abteilung 3, per E-Mail in einer zusammenhängenden Datei an </w:t>
      </w:r>
      <w:hyperlink r:id="rId5" w:history="1">
        <w:r w:rsidRPr="00883F8D">
          <w:rPr>
            <w:rStyle w:val="Hyperlink"/>
            <w:rFonts w:cs="Arial"/>
            <w:sz w:val="22"/>
            <w:szCs w:val="22"/>
          </w:rPr>
          <w:t>pfarrstellenbewerbungen@gemeinsam.ekbo.de</w:t>
        </w:r>
      </w:hyperlink>
      <w:r w:rsidRPr="00883F8D">
        <w:rPr>
          <w:rFonts w:cs="Arial"/>
          <w:sz w:val="22"/>
          <w:szCs w:val="22"/>
        </w:rPr>
        <w:t>.</w:t>
      </w:r>
    </w:p>
    <w:p w14:paraId="322C5029" w14:textId="77777777" w:rsidR="0038332D" w:rsidRDefault="0038332D" w:rsidP="0038332D">
      <w:pPr>
        <w:jc w:val="both"/>
        <w:rPr>
          <w:rFonts w:ascii="Arial" w:hAnsi="Arial" w:cs="Arial"/>
          <w:i/>
          <w:iCs/>
          <w:sz w:val="22"/>
          <w:szCs w:val="22"/>
        </w:rPr>
      </w:pPr>
    </w:p>
    <w:p w14:paraId="690BF0C3" w14:textId="77777777" w:rsidR="0038332D" w:rsidRPr="00E47CC4" w:rsidRDefault="0038332D" w:rsidP="0038332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Bewerberinnen und Bewerber, die nicht der EKBO angehören, senden uns bitte mit den Bewerbungsunterlagen auch das schriftliche Einverständnis zur Personalakteneinsicht. </w:t>
      </w:r>
    </w:p>
    <w:p w14:paraId="0A2047B4" w14:textId="77777777" w:rsidR="0038332D" w:rsidRPr="005B3CA3" w:rsidRDefault="0038332D" w:rsidP="0038332D">
      <w:pPr>
        <w:pStyle w:val="KeinLeerraum"/>
        <w:jc w:val="both"/>
        <w:rPr>
          <w:rFonts w:ascii="Arial" w:hAnsi="Arial" w:cs="Arial"/>
          <w:sz w:val="22"/>
          <w:szCs w:val="22"/>
        </w:rPr>
      </w:pPr>
    </w:p>
    <w:p w14:paraId="136B7639" w14:textId="77777777" w:rsidR="007044AB" w:rsidRDefault="007044AB" w:rsidP="00511B2D"/>
    <w:sectPr w:rsidR="007044A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Noto Sans CJK SC Regular">
    <w:altName w:val="Times New Roman"/>
    <w:charset w:val="01"/>
    <w:family w:val="auto"/>
    <w:pitch w:val="variable"/>
  </w:font>
  <w:font w:name="Lohit Devanagari">
    <w:altName w:val="Times New Roman"/>
    <w:charset w:val="01"/>
    <w:family w:val="auto"/>
    <w:pitch w:val="variable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0236B"/>
    <w:multiLevelType w:val="hybridMultilevel"/>
    <w:tmpl w:val="D2E2DE5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F0F59EA"/>
    <w:multiLevelType w:val="hybridMultilevel"/>
    <w:tmpl w:val="6DBE800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3C04544"/>
    <w:multiLevelType w:val="hybridMultilevel"/>
    <w:tmpl w:val="EAE2943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F594063"/>
    <w:multiLevelType w:val="hybridMultilevel"/>
    <w:tmpl w:val="8A14C4C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332D"/>
    <w:rsid w:val="0017219A"/>
    <w:rsid w:val="0038332D"/>
    <w:rsid w:val="00454E1F"/>
    <w:rsid w:val="00511B2D"/>
    <w:rsid w:val="005E5940"/>
    <w:rsid w:val="006E2500"/>
    <w:rsid w:val="007044AB"/>
    <w:rsid w:val="0092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6BE43"/>
  <w15:chartTrackingRefBased/>
  <w15:docId w15:val="{15551A6C-4E16-4826-A7FC-CF333B411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8332D"/>
    <w:pPr>
      <w:suppressAutoHyphens/>
      <w:spacing w:after="0" w:line="240" w:lineRule="auto"/>
    </w:pPr>
    <w:rPr>
      <w:rFonts w:ascii="Liberation Serif" w:eastAsia="Noto Sans CJK SC Regular" w:hAnsi="Liberation Serif" w:cs="Lohit Devanagari"/>
      <w:kern w:val="2"/>
      <w:sz w:val="24"/>
      <w:szCs w:val="24"/>
      <w:lang w:eastAsia="zh-CN" w:bidi="hi-I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38332D"/>
    <w:rPr>
      <w:color w:val="0563C1"/>
      <w:u w:val="single"/>
    </w:rPr>
  </w:style>
  <w:style w:type="paragraph" w:styleId="StandardWeb">
    <w:name w:val="Normal (Web)"/>
    <w:basedOn w:val="Standard"/>
    <w:uiPriority w:val="99"/>
    <w:unhideWhenUsed/>
    <w:rsid w:val="0038332D"/>
    <w:pPr>
      <w:suppressAutoHyphens w:val="0"/>
      <w:spacing w:before="100" w:beforeAutospacing="1" w:after="100" w:afterAutospacing="1"/>
    </w:pPr>
    <w:rPr>
      <w:rFonts w:ascii="Times" w:eastAsia="MS Mincho" w:hAnsi="Times" w:cs="Times New Roman"/>
      <w:kern w:val="0"/>
      <w:sz w:val="20"/>
      <w:szCs w:val="20"/>
      <w:lang w:eastAsia="de-DE" w:bidi="ar-SA"/>
    </w:rPr>
  </w:style>
  <w:style w:type="paragraph" w:styleId="KeinLeerraum">
    <w:name w:val="No Spacing"/>
    <w:uiPriority w:val="1"/>
    <w:qFormat/>
    <w:rsid w:val="0038332D"/>
    <w:pPr>
      <w:suppressAutoHyphens/>
      <w:spacing w:after="0" w:line="240" w:lineRule="auto"/>
    </w:pPr>
    <w:rPr>
      <w:rFonts w:ascii="Liberation Serif" w:eastAsia="Noto Sans CJK SC Regular" w:hAnsi="Liberation Serif" w:cs="Mangal"/>
      <w:kern w:val="2"/>
      <w:sz w:val="24"/>
      <w:szCs w:val="21"/>
      <w:lang w:eastAsia="zh-CN" w:bidi="hi-IN"/>
    </w:rPr>
  </w:style>
  <w:style w:type="paragraph" w:customStyle="1" w:styleId="11TOPTextNiederschrift">
    <w:name w:val="1.1 TOP Text Niederschrift"/>
    <w:basedOn w:val="Standard"/>
    <w:qFormat/>
    <w:rsid w:val="0038332D"/>
    <w:pPr>
      <w:autoSpaceDN w:val="0"/>
      <w:spacing w:before="45" w:line="240" w:lineRule="atLeast"/>
      <w:ind w:left="570"/>
      <w:jc w:val="both"/>
      <w:textAlignment w:val="baseline"/>
    </w:pPr>
    <w:rPr>
      <w:rFonts w:ascii="Arial" w:eastAsiaTheme="minorHAnsi" w:hAnsi="Arial" w:cs="Tahoma"/>
      <w:kern w:val="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farrstellenbewerbungen@gemeinsam.ekbo.d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463</Words>
  <Characters>2924</Characters>
  <Application>Microsoft Office Word</Application>
  <DocSecurity>0</DocSecurity>
  <Lines>24</Lines>
  <Paragraphs>6</Paragraphs>
  <ScaleCrop>false</ScaleCrop>
  <Company/>
  <LinksUpToDate>false</LinksUpToDate>
  <CharactersWithSpaces>3381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Seidel, Simone</dc:creator>
  <cp:keywords/>
  <dc:description/>
  <cp:lastModifiedBy>Seidel, Simone</cp:lastModifiedBy>
  <cp:revision>1</cp:revision>
  <dcterms:created xsi:type="dcterms:W3CDTF">2026-05-07T14:04:00Z</dcterms:created>
  <dcterms:modified xsi:type="dcterms:W3CDTF">2026-05-07T14:04:00Z</dcterms:modified>
</cp:coreProperties>
</file>