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503027" w14:textId="550CDDAA" w:rsidR="00402E62" w:rsidRPr="0038082E" w:rsidRDefault="005B4C36" w:rsidP="00402E62">
      <w:pPr>
        <w:pStyle w:val="StandardWeb"/>
        <w:jc w:val="center"/>
        <w:rPr>
          <w:rFonts w:ascii="Verdana" w:hAnsi="Verdana"/>
        </w:rPr>
      </w:pPr>
      <w:r w:rsidRPr="0038082E">
        <w:rPr>
          <w:rFonts w:ascii="Verdana" w:hAnsi="Verdana"/>
          <w:noProof/>
        </w:rPr>
        <w:drawing>
          <wp:anchor distT="0" distB="0" distL="0" distR="0" simplePos="0" relativeHeight="251659264" behindDoc="1" locked="0" layoutInCell="1" allowOverlap="1" wp14:anchorId="27096D17" wp14:editId="0D679F2A">
            <wp:simplePos x="0" y="0"/>
            <wp:positionH relativeFrom="margin">
              <wp:align>left</wp:align>
            </wp:positionH>
            <wp:positionV relativeFrom="paragraph">
              <wp:posOffset>229235</wp:posOffset>
            </wp:positionV>
            <wp:extent cx="742950" cy="693420"/>
            <wp:effectExtent l="0" t="0" r="0" b="0"/>
            <wp:wrapNone/>
            <wp:docPr id="2"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cstate="print"/>
                    <a:srcRect/>
                    <a:stretch>
                      <a:fillRect/>
                    </a:stretch>
                  </pic:blipFill>
                  <pic:spPr bwMode="auto">
                    <a:xfrm>
                      <a:off x="0" y="0"/>
                      <a:ext cx="742950" cy="693420"/>
                    </a:xfrm>
                    <a:prstGeom prst="rect">
                      <a:avLst/>
                    </a:prstGeom>
                    <a:solidFill>
                      <a:srgbClr val="FFFFFF"/>
                    </a:solidFill>
                    <a:ln w="9525">
                      <a:noFill/>
                      <a:miter lim="800000"/>
                      <a:headEnd/>
                      <a:tailEnd/>
                    </a:ln>
                  </pic:spPr>
                </pic:pic>
              </a:graphicData>
            </a:graphic>
            <wp14:sizeRelH relativeFrom="margin">
              <wp14:pctWidth>0</wp14:pctWidth>
            </wp14:sizeRelH>
            <wp14:sizeRelV relativeFrom="margin">
              <wp14:pctHeight>0</wp14:pctHeight>
            </wp14:sizeRelV>
          </wp:anchor>
        </w:drawing>
      </w:r>
      <w:r w:rsidR="00B83639" w:rsidRPr="0038082E">
        <w:rPr>
          <w:rFonts w:ascii="Verdana" w:hAnsi="Verdana"/>
        </w:rPr>
        <w:t xml:space="preserve">Der Ev.-luth. </w:t>
      </w:r>
      <w:r w:rsidR="00402E62" w:rsidRPr="0038082E">
        <w:rPr>
          <w:rFonts w:ascii="Verdana" w:hAnsi="Verdana"/>
        </w:rPr>
        <w:t>Kindert</w:t>
      </w:r>
      <w:r w:rsidR="00B83639" w:rsidRPr="0038082E">
        <w:rPr>
          <w:rFonts w:ascii="Verdana" w:hAnsi="Verdana"/>
        </w:rPr>
        <w:t>agesstättenverband Peiner Land</w:t>
      </w:r>
      <w:r w:rsidR="00402E62" w:rsidRPr="0038082E">
        <w:rPr>
          <w:rFonts w:ascii="Verdana" w:hAnsi="Verdana"/>
        </w:rPr>
        <w:br/>
        <w:t xml:space="preserve">sucht </w:t>
      </w:r>
      <w:r w:rsidR="000B2EA2">
        <w:rPr>
          <w:rFonts w:ascii="Verdana" w:hAnsi="Verdana"/>
        </w:rPr>
        <w:t>zum nächstmöglichen Zeitpunkt</w:t>
      </w:r>
    </w:p>
    <w:p w14:paraId="16368BE4" w14:textId="77777777" w:rsidR="00AA2A8A" w:rsidRDefault="00725010" w:rsidP="00725010">
      <w:pPr>
        <w:pStyle w:val="StandardWeb"/>
        <w:spacing w:before="0" w:beforeAutospacing="0" w:after="0" w:afterAutospacing="0"/>
        <w:jc w:val="center"/>
        <w:rPr>
          <w:rFonts w:ascii="Verdana" w:hAnsi="Verdana"/>
          <w:b/>
          <w:bCs/>
        </w:rPr>
      </w:pPr>
      <w:r>
        <w:rPr>
          <w:rFonts w:ascii="Verdana" w:hAnsi="Verdana"/>
          <w:b/>
          <w:bCs/>
        </w:rPr>
        <w:t>eine*n</w:t>
      </w:r>
      <w:r w:rsidR="000062D2" w:rsidRPr="0038082E">
        <w:rPr>
          <w:rFonts w:ascii="Verdana" w:hAnsi="Verdana"/>
          <w:b/>
          <w:bCs/>
        </w:rPr>
        <w:t xml:space="preserve"> </w:t>
      </w:r>
      <w:r>
        <w:rPr>
          <w:rFonts w:ascii="Verdana" w:hAnsi="Verdana"/>
          <w:b/>
          <w:bCs/>
        </w:rPr>
        <w:t>Erzieher*in</w:t>
      </w:r>
      <w:r w:rsidR="005F4C1E" w:rsidRPr="0038082E">
        <w:rPr>
          <w:rFonts w:ascii="Verdana" w:hAnsi="Verdana"/>
          <w:b/>
          <w:bCs/>
        </w:rPr>
        <w:t xml:space="preserve"> </w:t>
      </w:r>
      <w:r w:rsidR="00AA2A8A">
        <w:rPr>
          <w:rFonts w:ascii="Verdana" w:hAnsi="Verdana"/>
          <w:b/>
          <w:bCs/>
        </w:rPr>
        <w:t xml:space="preserve">oder </w:t>
      </w:r>
    </w:p>
    <w:p w14:paraId="12540337" w14:textId="0FB64062" w:rsidR="00402E62" w:rsidRPr="0038082E" w:rsidRDefault="000B2EA2" w:rsidP="00725010">
      <w:pPr>
        <w:pStyle w:val="StandardWeb"/>
        <w:spacing w:before="0" w:beforeAutospacing="0" w:after="0" w:afterAutospacing="0"/>
        <w:jc w:val="center"/>
        <w:rPr>
          <w:rFonts w:ascii="Verdana" w:hAnsi="Verdana"/>
        </w:rPr>
      </w:pPr>
      <w:r>
        <w:rPr>
          <w:rFonts w:ascii="Verdana" w:hAnsi="Verdana"/>
          <w:b/>
          <w:bCs/>
        </w:rPr>
        <w:t>pädagogische Fachkraft</w:t>
      </w:r>
      <w:r w:rsidR="00AA2A8A">
        <w:rPr>
          <w:rFonts w:ascii="Verdana" w:hAnsi="Verdana"/>
          <w:b/>
          <w:bCs/>
        </w:rPr>
        <w:t xml:space="preserve"> </w:t>
      </w:r>
      <w:r w:rsidR="00402E62" w:rsidRPr="0038082E">
        <w:rPr>
          <w:rFonts w:ascii="Verdana" w:hAnsi="Verdana"/>
          <w:b/>
          <w:bCs/>
        </w:rPr>
        <w:t>(w/m/d)</w:t>
      </w:r>
    </w:p>
    <w:p w14:paraId="6309FF5E" w14:textId="6E5561E0" w:rsidR="00262D75" w:rsidRDefault="00AA2A8A" w:rsidP="00AA2A8A">
      <w:pPr>
        <w:pStyle w:val="StandardWeb"/>
        <w:spacing w:before="0" w:beforeAutospacing="0" w:after="0" w:afterAutospacing="0"/>
        <w:jc w:val="center"/>
        <w:rPr>
          <w:rFonts w:ascii="Verdana" w:hAnsi="Verdana"/>
          <w:sz w:val="22"/>
          <w:szCs w:val="22"/>
        </w:rPr>
      </w:pPr>
      <w:r w:rsidRPr="000A19FD">
        <w:rPr>
          <w:rFonts w:ascii="Verdana" w:hAnsi="Verdana"/>
          <w:sz w:val="22"/>
          <w:szCs w:val="22"/>
        </w:rPr>
        <w:t xml:space="preserve">als gruppenübergreifende Vertretungskraft mit </w:t>
      </w:r>
      <w:r w:rsidR="000B2EA2">
        <w:rPr>
          <w:rFonts w:ascii="Verdana" w:hAnsi="Verdana"/>
          <w:sz w:val="22"/>
          <w:szCs w:val="22"/>
        </w:rPr>
        <w:t>30,50</w:t>
      </w:r>
      <w:r w:rsidRPr="000A19FD">
        <w:rPr>
          <w:rFonts w:ascii="Verdana" w:hAnsi="Verdana"/>
          <w:sz w:val="22"/>
          <w:szCs w:val="22"/>
        </w:rPr>
        <w:t xml:space="preserve"> Wochenstunden</w:t>
      </w:r>
      <w:r w:rsidR="000C5602" w:rsidRPr="000A19FD">
        <w:rPr>
          <w:rFonts w:ascii="Verdana" w:hAnsi="Verdana"/>
          <w:sz w:val="22"/>
          <w:szCs w:val="22"/>
        </w:rPr>
        <w:br/>
      </w:r>
      <w:r w:rsidR="000A19FD" w:rsidRPr="000A19FD">
        <w:rPr>
          <w:rFonts w:ascii="Verdana" w:hAnsi="Verdana"/>
          <w:sz w:val="22"/>
          <w:szCs w:val="22"/>
        </w:rPr>
        <w:t xml:space="preserve">für die Kita </w:t>
      </w:r>
      <w:r w:rsidR="000B2EA2">
        <w:rPr>
          <w:rFonts w:ascii="Verdana" w:hAnsi="Verdana"/>
          <w:sz w:val="22"/>
          <w:szCs w:val="22"/>
        </w:rPr>
        <w:t>Klein Lummerland in Hohenhameln</w:t>
      </w:r>
    </w:p>
    <w:p w14:paraId="6A59F69E" w14:textId="2F812682" w:rsidR="000B2EA2" w:rsidRPr="000A19FD" w:rsidRDefault="000B2EA2" w:rsidP="00AA2A8A">
      <w:pPr>
        <w:pStyle w:val="StandardWeb"/>
        <w:spacing w:before="0" w:beforeAutospacing="0" w:after="0" w:afterAutospacing="0"/>
        <w:jc w:val="center"/>
        <w:rPr>
          <w:rFonts w:ascii="Verdana" w:hAnsi="Verdana"/>
          <w:sz w:val="22"/>
          <w:szCs w:val="22"/>
        </w:rPr>
      </w:pPr>
      <w:r>
        <w:rPr>
          <w:rFonts w:ascii="Verdana" w:hAnsi="Verdana"/>
          <w:sz w:val="22"/>
          <w:szCs w:val="22"/>
        </w:rPr>
        <w:t>befristet für die Dauer einer Vertretung</w:t>
      </w:r>
    </w:p>
    <w:p w14:paraId="2DD31110" w14:textId="77777777" w:rsidR="006E7CB1" w:rsidRPr="002F233F" w:rsidRDefault="006E7CB1" w:rsidP="006E7CB1">
      <w:pPr>
        <w:pStyle w:val="StandardWeb"/>
        <w:jc w:val="both"/>
        <w:rPr>
          <w:rFonts w:ascii="Verdana" w:hAnsi="Verdana"/>
          <w:sz w:val="22"/>
          <w:szCs w:val="22"/>
        </w:rPr>
      </w:pPr>
      <w:r w:rsidRPr="002F233F">
        <w:rPr>
          <w:rFonts w:ascii="Verdana" w:hAnsi="Verdana"/>
          <w:sz w:val="22"/>
          <w:szCs w:val="22"/>
        </w:rPr>
        <w:t>Unsere Kindertagesstätte liegt im Zentrum der Gemeinde Hohenhameln und hat montags bis freitags von 07:00 Uhr bis 16:00 Uhr geöffnet. In 6 Gruppen begleiten wir 126 Kinder im Alter von 1 bis 6 Jahren.</w:t>
      </w:r>
    </w:p>
    <w:p w14:paraId="75C9D03D" w14:textId="77777777" w:rsidR="000A19FD" w:rsidRPr="00AA2A8A" w:rsidRDefault="000A19FD" w:rsidP="00AA2A8A">
      <w:pPr>
        <w:pStyle w:val="StandardWeb"/>
        <w:spacing w:before="0" w:beforeAutospacing="0" w:after="0" w:afterAutospacing="0"/>
        <w:jc w:val="center"/>
        <w:rPr>
          <w:rFonts w:ascii="Verdana" w:hAnsi="Verdana"/>
          <w:sz w:val="20"/>
          <w:szCs w:val="20"/>
        </w:rPr>
      </w:pPr>
    </w:p>
    <w:p w14:paraId="2D7944E8" w14:textId="301FCA11" w:rsidR="005D4D61" w:rsidRPr="00725010" w:rsidRDefault="005D4D61" w:rsidP="00725010">
      <w:pPr>
        <w:pStyle w:val="StandardWeb"/>
        <w:spacing w:before="120" w:beforeAutospacing="0" w:after="120" w:afterAutospacing="0"/>
        <w:rPr>
          <w:rFonts w:ascii="Verdana" w:hAnsi="Verdana"/>
          <w:b/>
          <w:sz w:val="20"/>
          <w:szCs w:val="20"/>
        </w:rPr>
      </w:pPr>
      <w:r w:rsidRPr="00725010">
        <w:rPr>
          <w:rFonts w:ascii="Verdana" w:hAnsi="Verdana"/>
          <w:b/>
          <w:sz w:val="20"/>
          <w:szCs w:val="20"/>
        </w:rPr>
        <w:t>Wir bieten:</w:t>
      </w:r>
    </w:p>
    <w:p w14:paraId="4E97C8EA" w14:textId="2DA17613" w:rsidR="005D4D61" w:rsidRPr="00725010" w:rsidRDefault="005D4D61" w:rsidP="00725010">
      <w:pPr>
        <w:pStyle w:val="StandardWeb"/>
        <w:numPr>
          <w:ilvl w:val="0"/>
          <w:numId w:val="1"/>
        </w:numPr>
        <w:spacing w:before="0" w:beforeAutospacing="0" w:after="0" w:afterAutospacing="0"/>
        <w:ind w:left="714" w:hanging="357"/>
        <w:rPr>
          <w:rFonts w:ascii="Verdana" w:hAnsi="Verdana"/>
          <w:sz w:val="20"/>
          <w:szCs w:val="20"/>
        </w:rPr>
      </w:pPr>
      <w:r w:rsidRPr="00725010">
        <w:rPr>
          <w:rFonts w:ascii="Verdana" w:hAnsi="Verdana"/>
          <w:sz w:val="20"/>
          <w:szCs w:val="20"/>
        </w:rPr>
        <w:t>Gestaltungsspielräume für eigene Ideen und Projekte</w:t>
      </w:r>
    </w:p>
    <w:p w14:paraId="263B7911" w14:textId="4DB496EE" w:rsidR="004E4B2A" w:rsidRPr="00725010" w:rsidRDefault="004E4B2A" w:rsidP="005D4D61">
      <w:pPr>
        <w:pStyle w:val="StandardWeb"/>
        <w:numPr>
          <w:ilvl w:val="0"/>
          <w:numId w:val="1"/>
        </w:numPr>
        <w:rPr>
          <w:rFonts w:ascii="Verdana" w:hAnsi="Verdana"/>
          <w:sz w:val="20"/>
          <w:szCs w:val="20"/>
        </w:rPr>
      </w:pPr>
      <w:r w:rsidRPr="00725010">
        <w:rPr>
          <w:rFonts w:ascii="Verdana" w:hAnsi="Verdana"/>
          <w:sz w:val="20"/>
          <w:szCs w:val="20"/>
        </w:rPr>
        <w:t>Vielseitiges Aufgabenspektrum</w:t>
      </w:r>
    </w:p>
    <w:p w14:paraId="3B97461E" w14:textId="614B7F09" w:rsidR="005D4D61" w:rsidRPr="00725010" w:rsidRDefault="005D4D61" w:rsidP="005D4D61">
      <w:pPr>
        <w:pStyle w:val="StandardWeb"/>
        <w:numPr>
          <w:ilvl w:val="0"/>
          <w:numId w:val="1"/>
        </w:numPr>
        <w:rPr>
          <w:rFonts w:ascii="Verdana" w:hAnsi="Verdana"/>
          <w:sz w:val="20"/>
          <w:szCs w:val="20"/>
        </w:rPr>
      </w:pPr>
      <w:r w:rsidRPr="00725010">
        <w:rPr>
          <w:rFonts w:ascii="Verdana" w:hAnsi="Verdana"/>
          <w:sz w:val="20"/>
          <w:szCs w:val="20"/>
        </w:rPr>
        <w:t>Fort- und Weiterbildungsmöglichkeiten</w:t>
      </w:r>
    </w:p>
    <w:p w14:paraId="285562A0" w14:textId="7BDA1623" w:rsidR="005D4D61" w:rsidRPr="00725010" w:rsidRDefault="005D4D61" w:rsidP="005D4D61">
      <w:pPr>
        <w:pStyle w:val="StandardWeb"/>
        <w:numPr>
          <w:ilvl w:val="0"/>
          <w:numId w:val="1"/>
        </w:numPr>
        <w:rPr>
          <w:rFonts w:ascii="Verdana" w:hAnsi="Verdana"/>
          <w:sz w:val="20"/>
          <w:szCs w:val="20"/>
        </w:rPr>
      </w:pPr>
      <w:r w:rsidRPr="00725010">
        <w:rPr>
          <w:rFonts w:ascii="Verdana" w:hAnsi="Verdana"/>
          <w:sz w:val="20"/>
          <w:szCs w:val="20"/>
        </w:rPr>
        <w:t xml:space="preserve">Angebote und </w:t>
      </w:r>
      <w:r w:rsidR="004E4B2A" w:rsidRPr="00725010">
        <w:rPr>
          <w:rFonts w:ascii="Verdana" w:hAnsi="Verdana"/>
          <w:sz w:val="20"/>
          <w:szCs w:val="20"/>
        </w:rPr>
        <w:t xml:space="preserve">pädagogische </w:t>
      </w:r>
      <w:r w:rsidR="00AA0AF4" w:rsidRPr="00725010">
        <w:rPr>
          <w:rFonts w:ascii="Verdana" w:hAnsi="Verdana"/>
          <w:sz w:val="20"/>
          <w:szCs w:val="20"/>
        </w:rPr>
        <w:t>Beratung</w:t>
      </w:r>
      <w:r w:rsidRPr="00725010">
        <w:rPr>
          <w:rFonts w:ascii="Verdana" w:hAnsi="Verdana"/>
          <w:sz w:val="20"/>
          <w:szCs w:val="20"/>
        </w:rPr>
        <w:t xml:space="preserve"> durch die Fachberatung</w:t>
      </w:r>
    </w:p>
    <w:p w14:paraId="30DD7FB8" w14:textId="090084E1" w:rsidR="005D4D61" w:rsidRPr="00725010" w:rsidRDefault="008744E6" w:rsidP="005D4D61">
      <w:pPr>
        <w:pStyle w:val="StandardWeb"/>
        <w:numPr>
          <w:ilvl w:val="0"/>
          <w:numId w:val="1"/>
        </w:numPr>
        <w:rPr>
          <w:rFonts w:ascii="Verdana" w:hAnsi="Verdana"/>
          <w:sz w:val="20"/>
          <w:szCs w:val="20"/>
        </w:rPr>
      </w:pPr>
      <w:r w:rsidRPr="00725010">
        <w:rPr>
          <w:rFonts w:ascii="Verdana" w:hAnsi="Verdana"/>
          <w:sz w:val="20"/>
          <w:szCs w:val="20"/>
        </w:rPr>
        <w:t>Vergütung nach TV</w:t>
      </w:r>
      <w:r w:rsidR="005D4D61" w:rsidRPr="00725010">
        <w:rPr>
          <w:rFonts w:ascii="Verdana" w:hAnsi="Verdana"/>
          <w:sz w:val="20"/>
          <w:szCs w:val="20"/>
        </w:rPr>
        <w:t>öD SuE</w:t>
      </w:r>
      <w:r w:rsidR="00A5508C" w:rsidRPr="00725010">
        <w:rPr>
          <w:rFonts w:ascii="Verdana" w:hAnsi="Verdana"/>
          <w:sz w:val="20"/>
          <w:szCs w:val="20"/>
        </w:rPr>
        <w:t xml:space="preserve"> (VKA) </w:t>
      </w:r>
    </w:p>
    <w:p w14:paraId="171369CA" w14:textId="0022DFD6" w:rsidR="005D4D61" w:rsidRPr="00725010" w:rsidRDefault="005D4D61" w:rsidP="005D4D61">
      <w:pPr>
        <w:pStyle w:val="StandardWeb"/>
        <w:numPr>
          <w:ilvl w:val="0"/>
          <w:numId w:val="1"/>
        </w:numPr>
        <w:rPr>
          <w:rFonts w:ascii="Verdana" w:hAnsi="Verdana"/>
          <w:sz w:val="20"/>
          <w:szCs w:val="20"/>
        </w:rPr>
      </w:pPr>
      <w:r w:rsidRPr="00725010">
        <w:rPr>
          <w:rFonts w:ascii="Verdana" w:hAnsi="Verdana"/>
          <w:sz w:val="20"/>
          <w:szCs w:val="20"/>
        </w:rPr>
        <w:t>Zusatzversorgung</w:t>
      </w:r>
      <w:r w:rsidR="00A5508C" w:rsidRPr="00725010">
        <w:rPr>
          <w:rFonts w:ascii="Verdana" w:hAnsi="Verdana"/>
          <w:sz w:val="20"/>
          <w:szCs w:val="20"/>
        </w:rPr>
        <w:t xml:space="preserve"> bei der ZVK in Detmold </w:t>
      </w:r>
    </w:p>
    <w:p w14:paraId="3934DFB7" w14:textId="5BE347C9" w:rsidR="005D4D61" w:rsidRPr="00725010" w:rsidRDefault="005D4D61" w:rsidP="005D4D61">
      <w:pPr>
        <w:pStyle w:val="StandardWeb"/>
        <w:numPr>
          <w:ilvl w:val="0"/>
          <w:numId w:val="1"/>
        </w:numPr>
        <w:rPr>
          <w:rFonts w:ascii="Verdana" w:hAnsi="Verdana"/>
          <w:sz w:val="20"/>
          <w:szCs w:val="20"/>
        </w:rPr>
      </w:pPr>
      <w:r w:rsidRPr="00725010">
        <w:rPr>
          <w:rFonts w:ascii="Verdana" w:hAnsi="Verdana"/>
          <w:sz w:val="20"/>
          <w:szCs w:val="20"/>
        </w:rPr>
        <w:t>Jährliche Sonderzahlung</w:t>
      </w:r>
      <w:r w:rsidR="00A5508C" w:rsidRPr="00725010">
        <w:rPr>
          <w:rFonts w:ascii="Verdana" w:hAnsi="Verdana"/>
          <w:sz w:val="20"/>
          <w:szCs w:val="20"/>
        </w:rPr>
        <w:t xml:space="preserve"> (sog. Weihnachtsgeld) </w:t>
      </w:r>
    </w:p>
    <w:p w14:paraId="269E6757" w14:textId="26A4146C" w:rsidR="004E4B2A" w:rsidRPr="00725010" w:rsidRDefault="004E4B2A" w:rsidP="005D4D61">
      <w:pPr>
        <w:pStyle w:val="StandardWeb"/>
        <w:numPr>
          <w:ilvl w:val="0"/>
          <w:numId w:val="1"/>
        </w:numPr>
        <w:rPr>
          <w:rFonts w:ascii="Verdana" w:hAnsi="Verdana"/>
          <w:sz w:val="20"/>
          <w:szCs w:val="20"/>
        </w:rPr>
      </w:pPr>
      <w:r w:rsidRPr="00725010">
        <w:rPr>
          <w:rFonts w:ascii="Verdana" w:hAnsi="Verdana"/>
          <w:sz w:val="20"/>
          <w:szCs w:val="20"/>
        </w:rPr>
        <w:t>Jährliche Leistungsprämie</w:t>
      </w:r>
    </w:p>
    <w:p w14:paraId="1AD5676E" w14:textId="16E40BB0" w:rsidR="00A5508C" w:rsidRPr="00725010" w:rsidRDefault="004E4B2A" w:rsidP="004E4B2A">
      <w:pPr>
        <w:pStyle w:val="StandardWeb"/>
        <w:numPr>
          <w:ilvl w:val="0"/>
          <w:numId w:val="1"/>
        </w:numPr>
        <w:rPr>
          <w:rFonts w:ascii="Verdana" w:hAnsi="Verdana"/>
          <w:sz w:val="20"/>
          <w:szCs w:val="20"/>
        </w:rPr>
      </w:pPr>
      <w:r w:rsidRPr="00725010">
        <w:rPr>
          <w:rFonts w:ascii="Verdana" w:hAnsi="Verdana"/>
          <w:sz w:val="20"/>
          <w:szCs w:val="20"/>
        </w:rPr>
        <w:t>30 Urlaubstage bei einer 5-Tage-Woche</w:t>
      </w:r>
    </w:p>
    <w:p w14:paraId="6FEBCF56" w14:textId="1B0AB8C1" w:rsidR="004E4B2A" w:rsidRPr="00725010" w:rsidRDefault="00A5508C" w:rsidP="004E4B2A">
      <w:pPr>
        <w:pStyle w:val="StandardWeb"/>
        <w:numPr>
          <w:ilvl w:val="0"/>
          <w:numId w:val="1"/>
        </w:numPr>
        <w:rPr>
          <w:rFonts w:ascii="Verdana" w:hAnsi="Verdana"/>
          <w:sz w:val="20"/>
          <w:szCs w:val="20"/>
        </w:rPr>
      </w:pPr>
      <w:r w:rsidRPr="00725010">
        <w:rPr>
          <w:rFonts w:ascii="Verdana" w:hAnsi="Verdana"/>
          <w:sz w:val="20"/>
          <w:szCs w:val="20"/>
        </w:rPr>
        <w:t xml:space="preserve">2 Regenerationstage im Jahr </w:t>
      </w:r>
    </w:p>
    <w:p w14:paraId="3A7EF654" w14:textId="65ED0674" w:rsidR="008744E6" w:rsidRPr="00725010" w:rsidRDefault="008744E6" w:rsidP="00725010">
      <w:pPr>
        <w:pStyle w:val="StandardWeb"/>
        <w:numPr>
          <w:ilvl w:val="0"/>
          <w:numId w:val="1"/>
        </w:numPr>
        <w:spacing w:before="0" w:beforeAutospacing="0" w:after="0" w:afterAutospacing="0"/>
        <w:ind w:left="714" w:hanging="357"/>
        <w:rPr>
          <w:rFonts w:ascii="Verdana" w:hAnsi="Verdana"/>
          <w:sz w:val="20"/>
          <w:szCs w:val="20"/>
        </w:rPr>
      </w:pPr>
      <w:r w:rsidRPr="00725010">
        <w:rPr>
          <w:rFonts w:ascii="Verdana" w:hAnsi="Verdana"/>
          <w:sz w:val="20"/>
          <w:szCs w:val="20"/>
        </w:rPr>
        <w:t xml:space="preserve">SuE-Zulage sowie die Möglichkeit von 2 Umwandlungstagen </w:t>
      </w:r>
    </w:p>
    <w:p w14:paraId="27BE64B8" w14:textId="4C680706" w:rsidR="004E4B2A" w:rsidRPr="00725010" w:rsidRDefault="004E4B2A" w:rsidP="00725010">
      <w:pPr>
        <w:pStyle w:val="StandardWeb"/>
        <w:spacing w:before="120" w:beforeAutospacing="0" w:after="120" w:afterAutospacing="0"/>
        <w:rPr>
          <w:rFonts w:ascii="Verdana" w:hAnsi="Verdana"/>
          <w:b/>
          <w:sz w:val="20"/>
          <w:szCs w:val="20"/>
        </w:rPr>
      </w:pPr>
      <w:r w:rsidRPr="00725010">
        <w:rPr>
          <w:rFonts w:ascii="Verdana" w:hAnsi="Verdana"/>
          <w:b/>
          <w:sz w:val="20"/>
          <w:szCs w:val="20"/>
        </w:rPr>
        <w:t>Wir erwarten:</w:t>
      </w:r>
    </w:p>
    <w:p w14:paraId="1D4B1DCC" w14:textId="2ADD2394" w:rsidR="004E4B2A" w:rsidRPr="00725010" w:rsidRDefault="004E4B2A" w:rsidP="00725010">
      <w:pPr>
        <w:pStyle w:val="StandardWeb"/>
        <w:numPr>
          <w:ilvl w:val="0"/>
          <w:numId w:val="1"/>
        </w:numPr>
        <w:spacing w:before="0" w:beforeAutospacing="0" w:after="0" w:afterAutospacing="0"/>
        <w:ind w:left="714" w:hanging="357"/>
        <w:rPr>
          <w:rFonts w:ascii="Verdana" w:hAnsi="Verdana"/>
          <w:sz w:val="20"/>
          <w:szCs w:val="20"/>
        </w:rPr>
      </w:pPr>
      <w:r w:rsidRPr="00725010">
        <w:rPr>
          <w:rFonts w:ascii="Verdana" w:hAnsi="Verdana"/>
          <w:sz w:val="20"/>
          <w:szCs w:val="20"/>
        </w:rPr>
        <w:t>Abschluss als staatlich</w:t>
      </w:r>
      <w:r w:rsidR="00814C75" w:rsidRPr="00725010">
        <w:rPr>
          <w:rFonts w:ascii="Verdana" w:hAnsi="Verdana"/>
          <w:sz w:val="20"/>
          <w:szCs w:val="20"/>
        </w:rPr>
        <w:t xml:space="preserve"> anerkannte</w:t>
      </w:r>
      <w:r w:rsidR="000C5602" w:rsidRPr="00725010">
        <w:rPr>
          <w:rFonts w:ascii="Verdana" w:hAnsi="Verdana"/>
          <w:sz w:val="20"/>
          <w:szCs w:val="20"/>
        </w:rPr>
        <w:t>*</w:t>
      </w:r>
      <w:r w:rsidR="00814C75" w:rsidRPr="00725010">
        <w:rPr>
          <w:rFonts w:ascii="Verdana" w:hAnsi="Verdana"/>
          <w:sz w:val="20"/>
          <w:szCs w:val="20"/>
        </w:rPr>
        <w:t>r</w:t>
      </w:r>
      <w:r w:rsidRPr="00725010">
        <w:rPr>
          <w:rFonts w:ascii="Verdana" w:hAnsi="Verdana"/>
          <w:sz w:val="20"/>
          <w:szCs w:val="20"/>
        </w:rPr>
        <w:t xml:space="preserve"> </w:t>
      </w:r>
      <w:r w:rsidR="005F4C1E" w:rsidRPr="00725010">
        <w:rPr>
          <w:rFonts w:ascii="Verdana" w:hAnsi="Verdana"/>
          <w:sz w:val="20"/>
          <w:szCs w:val="20"/>
        </w:rPr>
        <w:t>Erzieher</w:t>
      </w:r>
      <w:r w:rsidR="000C5602" w:rsidRPr="00725010">
        <w:rPr>
          <w:rFonts w:ascii="Verdana" w:hAnsi="Verdana"/>
          <w:sz w:val="20"/>
          <w:szCs w:val="20"/>
        </w:rPr>
        <w:t>*</w:t>
      </w:r>
      <w:r w:rsidR="005F4C1E" w:rsidRPr="00725010">
        <w:rPr>
          <w:rFonts w:ascii="Verdana" w:hAnsi="Verdana"/>
          <w:sz w:val="20"/>
          <w:szCs w:val="20"/>
        </w:rPr>
        <w:t>in</w:t>
      </w:r>
      <w:r w:rsidR="00775A02" w:rsidRPr="00725010">
        <w:rPr>
          <w:rFonts w:ascii="Verdana" w:hAnsi="Verdana"/>
          <w:sz w:val="20"/>
          <w:szCs w:val="20"/>
        </w:rPr>
        <w:t xml:space="preserve"> oder gleichwertige</w:t>
      </w:r>
      <w:r w:rsidR="008744E6" w:rsidRPr="00725010">
        <w:rPr>
          <w:rFonts w:ascii="Verdana" w:hAnsi="Verdana"/>
          <w:sz w:val="20"/>
          <w:szCs w:val="20"/>
        </w:rPr>
        <w:t xml:space="preserve"> Qualifikation</w:t>
      </w:r>
      <w:r w:rsidR="00402E62" w:rsidRPr="00725010">
        <w:rPr>
          <w:rFonts w:ascii="Verdana" w:hAnsi="Verdana"/>
          <w:sz w:val="20"/>
          <w:szCs w:val="20"/>
        </w:rPr>
        <w:t> </w:t>
      </w:r>
    </w:p>
    <w:p w14:paraId="5B0E4128" w14:textId="77777777" w:rsidR="004E4B2A" w:rsidRPr="00725010" w:rsidRDefault="004E4B2A" w:rsidP="004E4B2A">
      <w:pPr>
        <w:pStyle w:val="StandardWeb"/>
        <w:numPr>
          <w:ilvl w:val="0"/>
          <w:numId w:val="1"/>
        </w:numPr>
        <w:rPr>
          <w:rFonts w:ascii="Verdana" w:hAnsi="Verdana"/>
          <w:sz w:val="20"/>
          <w:szCs w:val="20"/>
        </w:rPr>
      </w:pPr>
      <w:r w:rsidRPr="00725010">
        <w:rPr>
          <w:rFonts w:ascii="Verdana" w:hAnsi="Verdana"/>
          <w:sz w:val="20"/>
          <w:szCs w:val="20"/>
        </w:rPr>
        <w:t>Freude an der Arbeit mit Kindern</w:t>
      </w:r>
    </w:p>
    <w:p w14:paraId="2C18F316" w14:textId="77777777" w:rsidR="004E4B2A" w:rsidRPr="00725010" w:rsidRDefault="004E4B2A" w:rsidP="004E4B2A">
      <w:pPr>
        <w:pStyle w:val="StandardWeb"/>
        <w:numPr>
          <w:ilvl w:val="0"/>
          <w:numId w:val="1"/>
        </w:numPr>
        <w:rPr>
          <w:rFonts w:ascii="Verdana" w:hAnsi="Verdana"/>
          <w:sz w:val="20"/>
          <w:szCs w:val="20"/>
        </w:rPr>
      </w:pPr>
      <w:r w:rsidRPr="00725010">
        <w:rPr>
          <w:rFonts w:ascii="Verdana" w:hAnsi="Verdana"/>
          <w:sz w:val="20"/>
          <w:szCs w:val="20"/>
        </w:rPr>
        <w:t>Konstruktive Zusammenarbeit mit dem Team, den Eltern und der Leitung</w:t>
      </w:r>
    </w:p>
    <w:p w14:paraId="3DD365EE" w14:textId="75AD5160" w:rsidR="004E4B2A" w:rsidRPr="00725010" w:rsidRDefault="004E4B2A" w:rsidP="004E4B2A">
      <w:pPr>
        <w:pStyle w:val="StandardWeb"/>
        <w:numPr>
          <w:ilvl w:val="0"/>
          <w:numId w:val="1"/>
        </w:numPr>
        <w:rPr>
          <w:rFonts w:ascii="Verdana" w:hAnsi="Verdana"/>
          <w:sz w:val="20"/>
          <w:szCs w:val="20"/>
        </w:rPr>
      </w:pPr>
      <w:r w:rsidRPr="00725010">
        <w:rPr>
          <w:rFonts w:ascii="Verdana" w:hAnsi="Verdana"/>
          <w:sz w:val="20"/>
          <w:szCs w:val="20"/>
        </w:rPr>
        <w:t>Kommunikationsfähigkeit</w:t>
      </w:r>
    </w:p>
    <w:p w14:paraId="4723E99F" w14:textId="77777777" w:rsidR="00AC5003" w:rsidRPr="00725010" w:rsidRDefault="004E4B2A" w:rsidP="004E4B2A">
      <w:pPr>
        <w:pStyle w:val="StandardWeb"/>
        <w:numPr>
          <w:ilvl w:val="0"/>
          <w:numId w:val="1"/>
        </w:numPr>
        <w:rPr>
          <w:rFonts w:ascii="Verdana" w:hAnsi="Verdana"/>
          <w:sz w:val="20"/>
          <w:szCs w:val="20"/>
        </w:rPr>
      </w:pPr>
      <w:r w:rsidRPr="00725010">
        <w:rPr>
          <w:rFonts w:ascii="Verdana" w:hAnsi="Verdana"/>
          <w:sz w:val="20"/>
          <w:szCs w:val="20"/>
        </w:rPr>
        <w:t>Interesse an religionspädagogischer Arbeit</w:t>
      </w:r>
    </w:p>
    <w:p w14:paraId="132C485A" w14:textId="4DF34AC6" w:rsidR="00AA0AF4" w:rsidRPr="00725010" w:rsidRDefault="00AC5003" w:rsidP="00725010">
      <w:pPr>
        <w:pStyle w:val="StandardWeb"/>
        <w:numPr>
          <w:ilvl w:val="0"/>
          <w:numId w:val="1"/>
        </w:numPr>
        <w:spacing w:before="0" w:beforeAutospacing="0" w:after="0" w:afterAutospacing="0"/>
        <w:ind w:left="714" w:hanging="357"/>
        <w:rPr>
          <w:rFonts w:ascii="Verdana" w:hAnsi="Verdana"/>
          <w:sz w:val="20"/>
          <w:szCs w:val="20"/>
        </w:rPr>
      </w:pPr>
      <w:r w:rsidRPr="00725010">
        <w:rPr>
          <w:rFonts w:ascii="Verdana" w:hAnsi="Verdana"/>
          <w:sz w:val="20"/>
          <w:szCs w:val="20"/>
        </w:rPr>
        <w:t>Verantwortungsbewusstsein</w:t>
      </w:r>
    </w:p>
    <w:p w14:paraId="5FA15584" w14:textId="6CBEFBB8" w:rsidR="00AA0AF4" w:rsidRPr="00725010" w:rsidRDefault="00AA0AF4" w:rsidP="00CB45D6">
      <w:pPr>
        <w:spacing w:before="120" w:after="0" w:line="240" w:lineRule="auto"/>
        <w:jc w:val="both"/>
        <w:rPr>
          <w:rFonts w:ascii="Verdana" w:hAnsi="Verdana" w:cstheme="minorHAnsi"/>
          <w:sz w:val="20"/>
          <w:szCs w:val="20"/>
        </w:rPr>
      </w:pPr>
      <w:r w:rsidRPr="00725010">
        <w:rPr>
          <w:rFonts w:ascii="Verdana" w:eastAsia="Times New Roman" w:hAnsi="Verdana" w:cs="Times New Roman"/>
          <w:sz w:val="20"/>
          <w:szCs w:val="20"/>
          <w:lang w:eastAsia="de-DE"/>
        </w:rPr>
        <w:t>Die Tätigkeit als pädagogische Fachkraft in der Kindertagesstätte hat einen Bezug zum evangelischen Bildungsauftrag. Daher setzen wir grundsätzlich die Mitgliedschaft in einer christlichen Kirche, die Mitglied in der Arbeitsgemeinschaft Christlicher Kirchen in Niedersachsen ist oder die Mitgliedschaft in einer Gemeinde, die der Internationalen Konferenz Christlicher Gemeinden im Bereich der Ev.-luth. La</w:t>
      </w:r>
      <w:r w:rsidR="00B83639" w:rsidRPr="00725010">
        <w:rPr>
          <w:rFonts w:ascii="Verdana" w:eastAsia="Times New Roman" w:hAnsi="Verdana" w:cs="Times New Roman"/>
          <w:sz w:val="20"/>
          <w:szCs w:val="20"/>
          <w:lang w:eastAsia="de-DE"/>
        </w:rPr>
        <w:t xml:space="preserve">ndeskirche Hannovers angehört, </w:t>
      </w:r>
      <w:r w:rsidRPr="00725010">
        <w:rPr>
          <w:rFonts w:ascii="Verdana" w:eastAsia="Times New Roman" w:hAnsi="Verdana" w:cs="Times New Roman"/>
          <w:sz w:val="20"/>
          <w:szCs w:val="20"/>
          <w:lang w:eastAsia="de-DE"/>
        </w:rPr>
        <w:t>für die Mitarbeit voraus</w:t>
      </w:r>
      <w:r w:rsidRPr="00725010">
        <w:rPr>
          <w:rFonts w:ascii="Verdana" w:hAnsi="Verdana" w:cstheme="minorHAnsi"/>
          <w:sz w:val="20"/>
          <w:szCs w:val="20"/>
        </w:rPr>
        <w:t xml:space="preserve">. </w:t>
      </w:r>
    </w:p>
    <w:p w14:paraId="25B71F5C" w14:textId="32B7D53D" w:rsidR="0038082E" w:rsidRPr="00725010" w:rsidRDefault="0038082E" w:rsidP="00725010">
      <w:pPr>
        <w:pStyle w:val="StandardWeb"/>
        <w:spacing w:before="0" w:beforeAutospacing="0" w:after="0" w:afterAutospacing="0"/>
        <w:rPr>
          <w:rFonts w:ascii="Verdana" w:hAnsi="Verdana"/>
          <w:sz w:val="20"/>
          <w:szCs w:val="20"/>
        </w:rPr>
      </w:pPr>
      <w:r w:rsidRPr="00725010">
        <w:rPr>
          <w:rFonts w:ascii="Verdana" w:hAnsi="Verdana"/>
          <w:sz w:val="20"/>
          <w:szCs w:val="20"/>
        </w:rPr>
        <w:t xml:space="preserve">Die </w:t>
      </w:r>
      <w:r w:rsidRPr="00725010">
        <w:rPr>
          <w:rFonts w:ascii="Verdana" w:hAnsi="Verdana"/>
          <w:b/>
          <w:sz w:val="20"/>
          <w:szCs w:val="20"/>
        </w:rPr>
        <w:t>Gleichstellung von Menschen</w:t>
      </w:r>
      <w:r w:rsidRPr="00725010">
        <w:rPr>
          <w:rFonts w:ascii="Verdana" w:hAnsi="Verdana"/>
          <w:sz w:val="20"/>
          <w:szCs w:val="20"/>
        </w:rPr>
        <w:t xml:space="preserve"> mit Beeinträchtigung und der Geschlechter wollen wir besonders </w:t>
      </w:r>
      <w:r w:rsidRPr="00725010">
        <w:rPr>
          <w:rFonts w:ascii="Verdana" w:hAnsi="Verdana"/>
          <w:b/>
          <w:sz w:val="20"/>
          <w:szCs w:val="20"/>
        </w:rPr>
        <w:t>fördern</w:t>
      </w:r>
      <w:r w:rsidRPr="00725010">
        <w:rPr>
          <w:rFonts w:ascii="Verdana" w:hAnsi="Verdana"/>
          <w:sz w:val="20"/>
          <w:szCs w:val="20"/>
        </w:rPr>
        <w:t>. Daher streben wir die Erhöhung des jeweils unterrepräsentierten Geschlechtes an und berücksichtigen bei gleicher Eignung Schwerbehinderte und ihnen gleichgestellte Menschen besonders.</w:t>
      </w:r>
    </w:p>
    <w:p w14:paraId="54F728A9" w14:textId="1794E3CB" w:rsidR="0038082E" w:rsidRPr="00725010" w:rsidRDefault="0038082E" w:rsidP="00663C7F">
      <w:pPr>
        <w:pStyle w:val="StandardWeb"/>
        <w:spacing w:before="120" w:beforeAutospacing="0" w:after="120" w:afterAutospacing="0"/>
        <w:jc w:val="center"/>
        <w:rPr>
          <w:rFonts w:ascii="Verdana" w:hAnsi="Verdana"/>
          <w:sz w:val="20"/>
          <w:szCs w:val="20"/>
        </w:rPr>
      </w:pPr>
      <w:r w:rsidRPr="00725010">
        <w:rPr>
          <w:rFonts w:ascii="Verdana" w:hAnsi="Verdana"/>
          <w:sz w:val="20"/>
          <w:szCs w:val="20"/>
        </w:rPr>
        <w:t>Haben wir Ihr Interesse geweckt?</w:t>
      </w:r>
      <w:r w:rsidRPr="00725010">
        <w:rPr>
          <w:rFonts w:ascii="Verdana" w:hAnsi="Verdana"/>
          <w:sz w:val="20"/>
          <w:szCs w:val="20"/>
        </w:rPr>
        <w:br/>
      </w:r>
      <w:r w:rsidRPr="00725010">
        <w:rPr>
          <w:rFonts w:ascii="Verdana" w:hAnsi="Verdana"/>
          <w:b/>
          <w:bCs/>
          <w:sz w:val="20"/>
          <w:szCs w:val="20"/>
        </w:rPr>
        <w:t>Dann werden Sie jetzt Teil des Teams!</w:t>
      </w:r>
      <w:r w:rsidR="00725010">
        <w:rPr>
          <w:rFonts w:ascii="Verdana" w:hAnsi="Verdana"/>
          <w:b/>
          <w:bCs/>
          <w:sz w:val="20"/>
          <w:szCs w:val="20"/>
        </w:rPr>
        <w:br/>
      </w:r>
      <w:r w:rsidRPr="00725010">
        <w:rPr>
          <w:rFonts w:ascii="Verdana" w:hAnsi="Verdana"/>
          <w:sz w:val="20"/>
          <w:szCs w:val="20"/>
        </w:rPr>
        <w:t xml:space="preserve">Wir freuen uns auf Ihre Bewerbung, die Sie bitte </w:t>
      </w:r>
      <w:r w:rsidRPr="00725010">
        <w:rPr>
          <w:rFonts w:ascii="Verdana" w:hAnsi="Verdana"/>
          <w:sz w:val="20"/>
          <w:szCs w:val="20"/>
        </w:rPr>
        <w:br/>
        <w:t xml:space="preserve">bis zum </w:t>
      </w:r>
      <w:r w:rsidR="000B2EA2">
        <w:rPr>
          <w:rFonts w:ascii="Verdana" w:hAnsi="Verdana"/>
          <w:b/>
          <w:sz w:val="20"/>
          <w:szCs w:val="20"/>
        </w:rPr>
        <w:t>24.03.2026</w:t>
      </w:r>
      <w:r w:rsidRPr="00725010">
        <w:rPr>
          <w:rFonts w:ascii="Verdana" w:hAnsi="Verdana"/>
          <w:sz w:val="20"/>
          <w:szCs w:val="20"/>
        </w:rPr>
        <w:t xml:space="preserve"> </w:t>
      </w:r>
      <w:r w:rsidRPr="00725010">
        <w:rPr>
          <w:rFonts w:ascii="Verdana" w:hAnsi="Verdana"/>
          <w:sz w:val="20"/>
          <w:szCs w:val="20"/>
        </w:rPr>
        <w:br/>
        <w:t>an die Kita senden.</w:t>
      </w:r>
    </w:p>
    <w:p w14:paraId="513C2329" w14:textId="7DCDE5AD" w:rsidR="000B2EA2" w:rsidRDefault="0038082E" w:rsidP="00663C7F">
      <w:pPr>
        <w:pStyle w:val="StandardWeb"/>
        <w:spacing w:before="0" w:beforeAutospacing="0" w:after="0" w:afterAutospacing="0"/>
        <w:jc w:val="center"/>
        <w:rPr>
          <w:rFonts w:ascii="Verdana" w:hAnsi="Verdana"/>
          <w:sz w:val="20"/>
          <w:szCs w:val="20"/>
        </w:rPr>
      </w:pPr>
      <w:r w:rsidRPr="00725010">
        <w:rPr>
          <w:rFonts w:ascii="Verdana" w:hAnsi="Verdana"/>
          <w:sz w:val="20"/>
          <w:szCs w:val="20"/>
        </w:rPr>
        <w:t xml:space="preserve">Auskunft erteilt Ihnen gerne die Leitung, Frau </w:t>
      </w:r>
      <w:r w:rsidR="000B2EA2">
        <w:rPr>
          <w:rFonts w:ascii="Verdana" w:hAnsi="Verdana"/>
          <w:sz w:val="20"/>
          <w:szCs w:val="20"/>
        </w:rPr>
        <w:t>Daniela König</w:t>
      </w:r>
      <w:r w:rsidRPr="00725010">
        <w:rPr>
          <w:rFonts w:ascii="Verdana" w:hAnsi="Verdana"/>
          <w:sz w:val="20"/>
          <w:szCs w:val="20"/>
        </w:rPr>
        <w:t xml:space="preserve">, unter </w:t>
      </w:r>
      <w:r w:rsidRPr="00725010">
        <w:rPr>
          <w:rFonts w:ascii="Verdana" w:hAnsi="Verdana"/>
          <w:sz w:val="20"/>
          <w:szCs w:val="20"/>
        </w:rPr>
        <w:br/>
        <w:t xml:space="preserve">Telefon-Nr.: </w:t>
      </w:r>
      <w:r w:rsidR="000B2EA2">
        <w:rPr>
          <w:rFonts w:ascii="Verdana" w:hAnsi="Verdana"/>
          <w:sz w:val="20"/>
          <w:szCs w:val="20"/>
        </w:rPr>
        <w:t>05128-233</w:t>
      </w:r>
      <w:r w:rsidRPr="00725010">
        <w:rPr>
          <w:rFonts w:ascii="Verdana" w:hAnsi="Verdana"/>
          <w:sz w:val="20"/>
          <w:szCs w:val="20"/>
        </w:rPr>
        <w:t xml:space="preserve"> oder E-Mail: </w:t>
      </w:r>
      <w:hyperlink r:id="rId6" w:history="1">
        <w:r w:rsidR="000B2EA2" w:rsidRPr="00283818">
          <w:rPr>
            <w:rStyle w:val="Hyperlink"/>
            <w:rFonts w:ascii="Verdana" w:hAnsi="Verdana"/>
            <w:sz w:val="20"/>
            <w:szCs w:val="20"/>
          </w:rPr>
          <w:t>kts.hohenhameln@evlka.de</w:t>
        </w:r>
      </w:hyperlink>
      <w:r w:rsidRPr="00725010">
        <w:rPr>
          <w:rFonts w:ascii="Verdana" w:hAnsi="Verdana"/>
          <w:sz w:val="20"/>
          <w:szCs w:val="20"/>
        </w:rPr>
        <w:t>.</w:t>
      </w:r>
      <w:r w:rsidR="00725010">
        <w:rPr>
          <w:rFonts w:ascii="Verdana" w:hAnsi="Verdana"/>
          <w:sz w:val="20"/>
          <w:szCs w:val="20"/>
        </w:rPr>
        <w:br/>
      </w:r>
      <w:r w:rsidRPr="00725010">
        <w:rPr>
          <w:rFonts w:ascii="Verdana" w:hAnsi="Verdana" w:cstheme="minorHAnsi"/>
          <w:sz w:val="20"/>
          <w:szCs w:val="20"/>
        </w:rPr>
        <w:t>Weitere Informationen über unsere Kita finden Sie unter:</w:t>
      </w:r>
      <w:r w:rsidR="00725010">
        <w:rPr>
          <w:rFonts w:ascii="Verdana" w:hAnsi="Verdana" w:cstheme="minorHAnsi"/>
          <w:sz w:val="20"/>
          <w:szCs w:val="20"/>
        </w:rPr>
        <w:br/>
      </w:r>
      <w:hyperlink r:id="rId7" w:history="1">
        <w:r w:rsidR="000B2EA2" w:rsidRPr="00283818">
          <w:rPr>
            <w:rStyle w:val="Hyperlink"/>
            <w:rFonts w:ascii="Verdana" w:hAnsi="Verdana"/>
            <w:sz w:val="20"/>
            <w:szCs w:val="20"/>
          </w:rPr>
          <w:t>https://www.kirche-peine.de/arbeitsfelder/kindertagesstaetten/hohenhameln</w:t>
        </w:r>
      </w:hyperlink>
    </w:p>
    <w:p w14:paraId="5AE3E78D" w14:textId="7C00B0A7" w:rsidR="0038082E" w:rsidRPr="00725010" w:rsidRDefault="000B2EA2" w:rsidP="00663C7F">
      <w:pPr>
        <w:pStyle w:val="StandardWeb"/>
        <w:spacing w:before="0" w:beforeAutospacing="0" w:after="0" w:afterAutospacing="0"/>
        <w:jc w:val="center"/>
        <w:rPr>
          <w:rFonts w:ascii="Verdana" w:hAnsi="Verdana"/>
          <w:sz w:val="20"/>
          <w:szCs w:val="20"/>
        </w:rPr>
      </w:pPr>
      <w:hyperlink r:id="rId8" w:history="1">
        <w:r w:rsidRPr="00283818">
          <w:rPr>
            <w:rStyle w:val="Hyperlink"/>
            <w:rFonts w:ascii="Verdana" w:hAnsi="Verdana" w:cstheme="minorHAnsi"/>
            <w:sz w:val="20"/>
            <w:szCs w:val="20"/>
          </w:rPr>
          <w:t>www.kita-karriere.de</w:t>
        </w:r>
      </w:hyperlink>
    </w:p>
    <w:sectPr w:rsidR="0038082E" w:rsidRPr="00725010">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354DD8"/>
    <w:multiLevelType w:val="hybridMultilevel"/>
    <w:tmpl w:val="CD861E30"/>
    <w:lvl w:ilvl="0" w:tplc="5290F0C8">
      <w:numFmt w:val="bullet"/>
      <w:lvlText w:val="-"/>
      <w:lvlJc w:val="left"/>
      <w:pPr>
        <w:ind w:left="720" w:hanging="360"/>
      </w:pPr>
      <w:rPr>
        <w:rFonts w:ascii="Times New Roman" w:eastAsia="Times New Roman"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95455218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visionView w:inkAnnotation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2E62"/>
    <w:rsid w:val="000062D2"/>
    <w:rsid w:val="00006F95"/>
    <w:rsid w:val="000765BD"/>
    <w:rsid w:val="000A19FD"/>
    <w:rsid w:val="000B2EA2"/>
    <w:rsid w:val="000C5602"/>
    <w:rsid w:val="000D56F2"/>
    <w:rsid w:val="000E0DBE"/>
    <w:rsid w:val="00132B30"/>
    <w:rsid w:val="001655A3"/>
    <w:rsid w:val="002578F1"/>
    <w:rsid w:val="00262D75"/>
    <w:rsid w:val="002B57E9"/>
    <w:rsid w:val="002D368C"/>
    <w:rsid w:val="003664D3"/>
    <w:rsid w:val="0038082E"/>
    <w:rsid w:val="003944AC"/>
    <w:rsid w:val="00402E62"/>
    <w:rsid w:val="004E0D8C"/>
    <w:rsid w:val="004E4B2A"/>
    <w:rsid w:val="00584F23"/>
    <w:rsid w:val="005B4C36"/>
    <w:rsid w:val="005D4D61"/>
    <w:rsid w:val="005F4C1E"/>
    <w:rsid w:val="006001DC"/>
    <w:rsid w:val="00663C7F"/>
    <w:rsid w:val="006E7CB1"/>
    <w:rsid w:val="006F732C"/>
    <w:rsid w:val="00710132"/>
    <w:rsid w:val="00725010"/>
    <w:rsid w:val="00746F38"/>
    <w:rsid w:val="00772432"/>
    <w:rsid w:val="00775A02"/>
    <w:rsid w:val="00780E24"/>
    <w:rsid w:val="00814C75"/>
    <w:rsid w:val="00823D9D"/>
    <w:rsid w:val="00827E35"/>
    <w:rsid w:val="008744E6"/>
    <w:rsid w:val="00892FA9"/>
    <w:rsid w:val="008B13F2"/>
    <w:rsid w:val="008E6480"/>
    <w:rsid w:val="00930793"/>
    <w:rsid w:val="00A008DB"/>
    <w:rsid w:val="00A03407"/>
    <w:rsid w:val="00A361A5"/>
    <w:rsid w:val="00A5508C"/>
    <w:rsid w:val="00AA0AF4"/>
    <w:rsid w:val="00AA2A8A"/>
    <w:rsid w:val="00AB32F9"/>
    <w:rsid w:val="00AC5003"/>
    <w:rsid w:val="00AC7B2E"/>
    <w:rsid w:val="00B24E78"/>
    <w:rsid w:val="00B83639"/>
    <w:rsid w:val="00BD4A99"/>
    <w:rsid w:val="00BF4FFF"/>
    <w:rsid w:val="00C040DE"/>
    <w:rsid w:val="00CB45D6"/>
    <w:rsid w:val="00CC4EFA"/>
    <w:rsid w:val="00D14C85"/>
    <w:rsid w:val="00D1743D"/>
    <w:rsid w:val="00D51B98"/>
    <w:rsid w:val="00D56071"/>
    <w:rsid w:val="00D67C6D"/>
    <w:rsid w:val="00D876F3"/>
    <w:rsid w:val="00D911FA"/>
    <w:rsid w:val="00E10F8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93A89B"/>
  <w15:chartTrackingRefBased/>
  <w15:docId w15:val="{890D6541-0028-4B99-A15A-E144042B42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tandardWeb">
    <w:name w:val="Normal (Web)"/>
    <w:basedOn w:val="Standard"/>
    <w:uiPriority w:val="99"/>
    <w:unhideWhenUsed/>
    <w:rsid w:val="00402E62"/>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Fett">
    <w:name w:val="Strong"/>
    <w:basedOn w:val="Absatz-Standardschriftart"/>
    <w:uiPriority w:val="22"/>
    <w:qFormat/>
    <w:rsid w:val="00402E62"/>
    <w:rPr>
      <w:b/>
      <w:bCs/>
    </w:rPr>
  </w:style>
  <w:style w:type="paragraph" w:styleId="Sprechblasentext">
    <w:name w:val="Balloon Text"/>
    <w:basedOn w:val="Standard"/>
    <w:link w:val="SprechblasentextZchn"/>
    <w:uiPriority w:val="99"/>
    <w:semiHidden/>
    <w:unhideWhenUsed/>
    <w:rsid w:val="00BF4FF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BF4FFF"/>
    <w:rPr>
      <w:rFonts w:ascii="Segoe UI" w:hAnsi="Segoe UI" w:cs="Segoe UI"/>
      <w:sz w:val="18"/>
      <w:szCs w:val="18"/>
    </w:rPr>
  </w:style>
  <w:style w:type="character" w:styleId="Hyperlink">
    <w:name w:val="Hyperlink"/>
    <w:basedOn w:val="Absatz-Standardschriftart"/>
    <w:uiPriority w:val="99"/>
    <w:unhideWhenUsed/>
    <w:rsid w:val="00AA0AF4"/>
    <w:rPr>
      <w:color w:val="0563C1" w:themeColor="hyperlink"/>
      <w:u w:val="single"/>
    </w:rPr>
  </w:style>
  <w:style w:type="paragraph" w:styleId="Listenabsatz">
    <w:name w:val="List Paragraph"/>
    <w:basedOn w:val="Standard"/>
    <w:uiPriority w:val="34"/>
    <w:qFormat/>
    <w:rsid w:val="00AA0AF4"/>
    <w:pPr>
      <w:ind w:left="720"/>
      <w:contextualSpacing/>
    </w:pPr>
  </w:style>
  <w:style w:type="character" w:styleId="BesuchterLink">
    <w:name w:val="FollowedHyperlink"/>
    <w:basedOn w:val="Absatz-Standardschriftart"/>
    <w:uiPriority w:val="99"/>
    <w:semiHidden/>
    <w:unhideWhenUsed/>
    <w:rsid w:val="000C5602"/>
    <w:rPr>
      <w:color w:val="954F72" w:themeColor="followedHyperlink"/>
      <w:u w:val="single"/>
    </w:rPr>
  </w:style>
  <w:style w:type="character" w:styleId="NichtaufgelsteErwhnung">
    <w:name w:val="Unresolved Mention"/>
    <w:basedOn w:val="Absatz-Standardschriftart"/>
    <w:uiPriority w:val="99"/>
    <w:semiHidden/>
    <w:unhideWhenUsed/>
    <w:rsid w:val="000B2EA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335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kita-karriere.de" TargetMode="External"/><Relationship Id="rId3" Type="http://schemas.openxmlformats.org/officeDocument/2006/relationships/settings" Target="settings.xml"/><Relationship Id="rId7" Type="http://schemas.openxmlformats.org/officeDocument/2006/relationships/hyperlink" Target="https://www.kirche-peine.de/arbeitsfelder/kindertagesstaetten/hohenhameln"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kts.hohenhameln@evlka.de" TargetMode="External"/><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359</Words>
  <Characters>2266</Characters>
  <Application>Microsoft Office Word</Application>
  <DocSecurity>0</DocSecurity>
  <Lines>18</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Wingenbach, Bianca</dc:creator>
  <cp:keywords/>
  <dc:description/>
  <cp:lastModifiedBy>Haarstick, Martina</cp:lastModifiedBy>
  <cp:revision>3</cp:revision>
  <cp:lastPrinted>2026-03-16T13:17:00Z</cp:lastPrinted>
  <dcterms:created xsi:type="dcterms:W3CDTF">2026-03-16T13:17:00Z</dcterms:created>
  <dcterms:modified xsi:type="dcterms:W3CDTF">2026-03-19T07:18:00Z</dcterms:modified>
</cp:coreProperties>
</file>